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4F3" w:rsidRDefault="008D45B4" w:rsidP="005F64F3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D45B4">
        <w:rPr>
          <w:rFonts w:ascii="Times New Roman" w:hAnsi="Times New Roman" w:cs="Times New Roman"/>
          <w:sz w:val="28"/>
        </w:rPr>
        <w:t>МУНИЦИПАЛЬНОЕ ДОШКОЛЬНОЕ ОБРАЗОВАТЕЛЬНОЕ БЮДЖЕТНОЕ УЧРЕЖДЕНИЕ ДЕТСКИЙ САД № 22</w:t>
      </w:r>
    </w:p>
    <w:p w:rsidR="008D45B4" w:rsidRPr="008D45B4" w:rsidRDefault="008D45B4" w:rsidP="008D45B4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 КОРЕНОВСКИЙ РАЙОН</w:t>
      </w:r>
    </w:p>
    <w:p w:rsidR="005F64F3" w:rsidRPr="008D45B4" w:rsidRDefault="005F64F3" w:rsidP="009700D8">
      <w:pPr>
        <w:spacing w:after="0"/>
        <w:rPr>
          <w:rFonts w:ascii="Times New Roman" w:hAnsi="Times New Roman" w:cs="Times New Roman"/>
          <w:sz w:val="28"/>
        </w:rPr>
      </w:pPr>
    </w:p>
    <w:p w:rsidR="00DA1110" w:rsidRDefault="00DA1110" w:rsidP="009700D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ИННОВАЦИОННЫЙ </w:t>
      </w:r>
      <w:r w:rsidR="009700D8" w:rsidRPr="009700D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ОПЫТ РАБОТЫ</w:t>
      </w:r>
    </w:p>
    <w:p w:rsidR="009700D8" w:rsidRDefault="00DA1110" w:rsidP="009700D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«Я ПОМНЮ! Я ГОРЖУСЬ!»</w:t>
      </w:r>
      <w:bookmarkStart w:id="0" w:name="_GoBack"/>
      <w:bookmarkEnd w:id="0"/>
      <w:r w:rsidR="009700D8" w:rsidRPr="009700D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</w:t>
      </w:r>
    </w:p>
    <w:p w:rsidR="004010E9" w:rsidRDefault="009700D8" w:rsidP="009700D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9700D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«Организация работы по созданию</w:t>
      </w:r>
    </w:p>
    <w:p w:rsidR="009700D8" w:rsidRPr="009700D8" w:rsidRDefault="009700D8" w:rsidP="009700D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9700D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мини-музея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«Боевой Славы» </w:t>
      </w:r>
      <w:r w:rsidRPr="009700D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 ДОУ»</w:t>
      </w:r>
    </w:p>
    <w:p w:rsidR="009700D8" w:rsidRP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Сколько лет уж прошло, с той поры,</w:t>
      </w:r>
    </w:p>
    <w:p w:rsidR="009700D8" w:rsidRP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Как горела земля под ногами,</w:t>
      </w:r>
    </w:p>
    <w:p w:rsidR="009700D8" w:rsidRP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Многих нет ветеранов войны,</w:t>
      </w:r>
    </w:p>
    <w:p w:rsidR="009700D8" w:rsidRP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Но, мы помним о них, они с нами.</w:t>
      </w:r>
    </w:p>
    <w:p w:rsidR="009700D8" w:rsidRP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И, листая, альбомы в семье,</w:t>
      </w:r>
    </w:p>
    <w:p w:rsidR="009700D8" w:rsidRP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Вдруг заметит нечаянно кто-то,</w:t>
      </w:r>
    </w:p>
    <w:p w:rsidR="009700D8" w:rsidRP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Притаилась война в уголке,</w:t>
      </w:r>
    </w:p>
    <w:p w:rsid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В пожелтевшем от времени фото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…</w:t>
      </w:r>
    </w:p>
    <w:p w:rsid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Берегинюшка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)</w:t>
      </w:r>
    </w:p>
    <w:p w:rsidR="009700D8" w:rsidRPr="009700D8" w:rsidRDefault="009700D8" w:rsidP="009700D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9700D8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bdr w:val="none" w:sz="0" w:space="0" w:color="auto" w:frame="1"/>
          <w:lang w:eastAsia="ru-RU"/>
        </w:rPr>
        <w:t>1. Основные характеристики опыта</w:t>
      </w:r>
    </w:p>
    <w:p w:rsidR="009700D8" w:rsidRDefault="009700D8" w:rsidP="009700D8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1.1. Краткая аннотация</w:t>
      </w:r>
    </w:p>
    <w:p w:rsidR="009700D8" w:rsidRDefault="009700D8" w:rsidP="009700D8">
      <w:pPr>
        <w:spacing w:after="0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70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Сущность опыта состоит вреализация направления «Музейная педагогика» в детском саду, обогащении предметно-развивающей среды ДОУ, обогащение воспитательно-образовательного пространства новыми формами. </w:t>
      </w:r>
      <w:r w:rsidRPr="0097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0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Практическая значимость опыта заключается в возможности применения его в повседневной практике любого образовательного учреждения.</w:t>
      </w:r>
      <w:r w:rsidRPr="0097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0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в музее очень увлекает детей, она естественно стимулирует их творческую мысль, укрепляет и развивает познавательные интересы детей. </w:t>
      </w:r>
      <w:r w:rsidRPr="009700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00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1.2 Актуальность опыта.</w:t>
      </w:r>
    </w:p>
    <w:p w:rsidR="009700D8" w:rsidRDefault="009700D8" w:rsidP="009700D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700D8">
        <w:rPr>
          <w:rFonts w:ascii="Times New Roman" w:hAnsi="Times New Roman" w:cs="Times New Roman"/>
          <w:sz w:val="28"/>
          <w:szCs w:val="28"/>
        </w:rPr>
        <w:t xml:space="preserve">Актуальность использования элементов музейной педагогики в ДОУ заключается в том, что ее средства позволяют эффективно реализовывать ФГОС, в части формирования целевых ориентиров, способствует овладению основными культурными способами деятельности, проявления инициативы и самостоятельности в разных видах деятельности, учит ребенка проявлять любознательность, задавать вопросы взрослым и сверстникам, интересоваться причинно-следственными связями, формирует умение </w:t>
      </w:r>
      <w:r w:rsidRPr="009700D8">
        <w:rPr>
          <w:rFonts w:ascii="Times New Roman" w:hAnsi="Times New Roman" w:cs="Times New Roman"/>
          <w:sz w:val="28"/>
          <w:szCs w:val="28"/>
        </w:rPr>
        <w:lastRenderedPageBreak/>
        <w:t>самостоятельно придумывать объяснения явлениям природы и поступкам людей;</w:t>
      </w:r>
      <w:proofErr w:type="gramEnd"/>
      <w:r w:rsidRPr="009700D8">
        <w:rPr>
          <w:rFonts w:ascii="Times New Roman" w:hAnsi="Times New Roman" w:cs="Times New Roman"/>
          <w:sz w:val="28"/>
          <w:szCs w:val="28"/>
        </w:rPr>
        <w:t xml:space="preserve"> склонен наблюдать, экспериментировать. Нравственно-патриотическое воспитание детей дошкольного возраста является одной из важнейших задач современного образования.</w:t>
      </w:r>
    </w:p>
    <w:p w:rsidR="009700D8" w:rsidRDefault="009700D8" w:rsidP="009700D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700D8">
        <w:rPr>
          <w:rFonts w:ascii="Times New Roman" w:hAnsi="Times New Roman" w:cs="Times New Roman"/>
          <w:sz w:val="28"/>
          <w:szCs w:val="28"/>
        </w:rPr>
        <w:t xml:space="preserve"> Именно дошкольный возраст один из самых благоприятных периодов воспитания любви к малой Родине, воспитания таких нравственных качеств, которые позволяют вырасти дошкольнику человеком — гражданином своей страны, патриотом, умеющим ценить и беречь историческое и культурное наследие русского народа. В мировой и отечественной истории есть события, имеющие непреходящее значение. Время с возрастающей силой подчеркивает их величие, выдающуюся роль в развитии цивилизации.</w:t>
      </w:r>
    </w:p>
    <w:p w:rsidR="009700D8" w:rsidRDefault="009700D8" w:rsidP="009700D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700D8">
        <w:rPr>
          <w:rFonts w:ascii="Times New Roman" w:hAnsi="Times New Roman" w:cs="Times New Roman"/>
          <w:sz w:val="28"/>
          <w:szCs w:val="28"/>
        </w:rPr>
        <w:t xml:space="preserve"> К таким значимым событиям относится Победа в Великой Отечественной войне. </w:t>
      </w:r>
    </w:p>
    <w:p w:rsidR="009700D8" w:rsidRDefault="009700D8" w:rsidP="009700D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700D8">
        <w:rPr>
          <w:rFonts w:ascii="Times New Roman" w:hAnsi="Times New Roman" w:cs="Times New Roman"/>
          <w:sz w:val="28"/>
          <w:szCs w:val="28"/>
        </w:rPr>
        <w:t xml:space="preserve">Чтобы приблизить маленьких детей к истории своего народа, в нашем детском саду </w:t>
      </w:r>
      <w:r>
        <w:rPr>
          <w:rFonts w:ascii="Times New Roman" w:hAnsi="Times New Roman" w:cs="Times New Roman"/>
          <w:sz w:val="28"/>
          <w:szCs w:val="28"/>
        </w:rPr>
        <w:t xml:space="preserve">№ 22 «ДРУЖБА» </w:t>
      </w:r>
      <w:r w:rsidRPr="009700D8">
        <w:rPr>
          <w:rFonts w:ascii="Times New Roman" w:hAnsi="Times New Roman" w:cs="Times New Roman"/>
          <w:sz w:val="28"/>
          <w:szCs w:val="28"/>
        </w:rPr>
        <w:t xml:space="preserve"> был создан </w:t>
      </w:r>
      <w:r>
        <w:rPr>
          <w:rFonts w:ascii="Times New Roman" w:hAnsi="Times New Roman" w:cs="Times New Roman"/>
          <w:sz w:val="28"/>
          <w:szCs w:val="28"/>
        </w:rPr>
        <w:t>мини-</w:t>
      </w:r>
      <w:r w:rsidRPr="009700D8">
        <w:rPr>
          <w:rFonts w:ascii="Times New Roman" w:hAnsi="Times New Roman" w:cs="Times New Roman"/>
          <w:sz w:val="28"/>
          <w:szCs w:val="28"/>
        </w:rPr>
        <w:t>музей «Боево</w:t>
      </w:r>
      <w:r w:rsidR="00C93967">
        <w:rPr>
          <w:rFonts w:ascii="Times New Roman" w:hAnsi="Times New Roman" w:cs="Times New Roman"/>
          <w:sz w:val="28"/>
          <w:szCs w:val="28"/>
        </w:rPr>
        <w:t>й Славы»</w:t>
      </w:r>
      <w:r w:rsidRPr="009700D8">
        <w:rPr>
          <w:rFonts w:ascii="Times New Roman" w:hAnsi="Times New Roman" w:cs="Times New Roman"/>
          <w:sz w:val="28"/>
          <w:szCs w:val="28"/>
        </w:rPr>
        <w:t>. В музее Боевой Славы представлены такие экспонаты, как фронтовые газеты, документы, боевые награды и фотографии павших земляков, оружие и обмундирование времен</w:t>
      </w:r>
      <w:r>
        <w:rPr>
          <w:rFonts w:ascii="Times New Roman" w:hAnsi="Times New Roman" w:cs="Times New Roman"/>
          <w:sz w:val="28"/>
          <w:szCs w:val="28"/>
        </w:rPr>
        <w:t xml:space="preserve"> Великой Отечественной войны, муляжи военной техники, «СТЕНА ПАМЯТИ», собран комплекс детской художественной литературы</w:t>
      </w:r>
      <w:r w:rsidR="00A73891">
        <w:rPr>
          <w:rFonts w:ascii="Times New Roman" w:hAnsi="Times New Roman" w:cs="Times New Roman"/>
          <w:sz w:val="28"/>
          <w:szCs w:val="28"/>
        </w:rPr>
        <w:t xml:space="preserve"> на военную тематику, методические разработки, проекты, наглядно-демонстрационный материал.</w:t>
      </w:r>
    </w:p>
    <w:p w:rsidR="009700D8" w:rsidRDefault="009700D8" w:rsidP="009700D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700D8">
        <w:rPr>
          <w:rFonts w:ascii="Times New Roman" w:hAnsi="Times New Roman" w:cs="Times New Roman"/>
          <w:b/>
          <w:sz w:val="28"/>
          <w:szCs w:val="28"/>
        </w:rPr>
        <w:t>1.3 Условия становления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700D8" w:rsidRDefault="00C93967" w:rsidP="009700D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открытие музея «Боевой С</w:t>
      </w:r>
      <w:r w:rsidRPr="00C93967">
        <w:rPr>
          <w:rFonts w:ascii="Times New Roman" w:hAnsi="Times New Roman" w:cs="Times New Roman"/>
          <w:sz w:val="28"/>
          <w:szCs w:val="28"/>
        </w:rPr>
        <w:t>лавы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93967">
        <w:rPr>
          <w:rFonts w:ascii="Times New Roman" w:hAnsi="Times New Roman" w:cs="Times New Roman"/>
          <w:sz w:val="28"/>
          <w:szCs w:val="28"/>
        </w:rPr>
        <w:t xml:space="preserve"> состоялось </w:t>
      </w:r>
      <w:r w:rsidRPr="000078F1">
        <w:rPr>
          <w:rFonts w:ascii="Times New Roman" w:hAnsi="Times New Roman" w:cs="Times New Roman"/>
          <w:sz w:val="28"/>
          <w:szCs w:val="28"/>
        </w:rPr>
        <w:t xml:space="preserve">19 </w:t>
      </w:r>
      <w:r w:rsidR="000078F1" w:rsidRPr="000078F1">
        <w:rPr>
          <w:rFonts w:ascii="Times New Roman" w:hAnsi="Times New Roman" w:cs="Times New Roman"/>
          <w:sz w:val="28"/>
          <w:szCs w:val="28"/>
        </w:rPr>
        <w:t xml:space="preserve">февраля 2019 </w:t>
      </w:r>
      <w:r w:rsidRPr="000078F1">
        <w:rPr>
          <w:rFonts w:ascii="Times New Roman" w:hAnsi="Times New Roman" w:cs="Times New Roman"/>
          <w:sz w:val="28"/>
          <w:szCs w:val="28"/>
        </w:rPr>
        <w:t>года.</w:t>
      </w:r>
      <w:r w:rsidR="000078F1">
        <w:rPr>
          <w:rFonts w:ascii="Times New Roman" w:hAnsi="Times New Roman" w:cs="Times New Roman"/>
          <w:sz w:val="28"/>
          <w:szCs w:val="28"/>
        </w:rPr>
        <w:t xml:space="preserve"> </w:t>
      </w:r>
      <w:r w:rsidRPr="000078F1">
        <w:rPr>
          <w:rFonts w:ascii="Times New Roman" w:hAnsi="Times New Roman" w:cs="Times New Roman"/>
          <w:sz w:val="28"/>
          <w:szCs w:val="28"/>
        </w:rPr>
        <w:t>Задолго до этого силами работников и родителей ДОУ бы</w:t>
      </w:r>
      <w:r>
        <w:rPr>
          <w:rFonts w:ascii="Times New Roman" w:hAnsi="Times New Roman" w:cs="Times New Roman"/>
          <w:sz w:val="28"/>
          <w:szCs w:val="28"/>
        </w:rPr>
        <w:t xml:space="preserve">ли собраны по крупинкам экспонаты, все желающие могли принести фото ветеранов, участвующих в ВОВ 1941-1945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кого уже нет с нами, накопив материал была создана СТЕНА ПАМЯТИ, состоящая из фото ветеранов и краткого описания их службы, теперь каждый воспитанник может подойти к ней, и, гордясь своим прадедом или прабабушкой, рассказать обихподвигах. Многие откликнулись на нашу просьба, несли военную форму, кто-то атрибутику военной жизни солдат, родители вместе с детьми изготавливали муляжи военной техники, которые проработаны до мельчайшей детали.</w:t>
      </w:r>
    </w:p>
    <w:p w:rsidR="00C93967" w:rsidRPr="00C93967" w:rsidRDefault="00C93967" w:rsidP="00C9396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93967">
        <w:rPr>
          <w:rFonts w:ascii="Times New Roman" w:hAnsi="Times New Roman" w:cs="Times New Roman"/>
          <w:sz w:val="28"/>
          <w:szCs w:val="28"/>
        </w:rPr>
        <w:t>Многогранная деятельность музея является важной составляющей историко-патриотической, нравственно-воспитательной работы, проводимой</w:t>
      </w:r>
      <w:r>
        <w:rPr>
          <w:rFonts w:ascii="Times New Roman" w:hAnsi="Times New Roman" w:cs="Times New Roman"/>
          <w:sz w:val="28"/>
          <w:szCs w:val="28"/>
        </w:rPr>
        <w:t xml:space="preserve"> в ДОУ. В его создании также участвовали и </w:t>
      </w:r>
      <w:r w:rsidRPr="00C93967">
        <w:rPr>
          <w:rFonts w:ascii="Times New Roman" w:hAnsi="Times New Roman" w:cs="Times New Roman"/>
          <w:sz w:val="28"/>
          <w:szCs w:val="28"/>
        </w:rPr>
        <w:t xml:space="preserve"> ветераны ВОВ</w:t>
      </w:r>
      <w:r>
        <w:rPr>
          <w:rFonts w:ascii="Times New Roman" w:hAnsi="Times New Roman" w:cs="Times New Roman"/>
          <w:sz w:val="28"/>
          <w:szCs w:val="28"/>
        </w:rPr>
        <w:t>, хранительница Музея Боевой и Трудовой Славы ФГУП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Березанское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Любовь Ивановна Шумилина, которая оставила в дар музею </w:t>
      </w:r>
      <w:r w:rsidRPr="00EB7589">
        <w:rPr>
          <w:rFonts w:ascii="Times New Roman" w:hAnsi="Times New Roman" w:cs="Times New Roman"/>
          <w:sz w:val="28"/>
          <w:szCs w:val="28"/>
        </w:rPr>
        <w:t>экспонаты пуль военных времен.</w:t>
      </w:r>
      <w:r w:rsidRPr="00C93967">
        <w:rPr>
          <w:rFonts w:ascii="Times New Roman" w:hAnsi="Times New Roman" w:cs="Times New Roman"/>
          <w:sz w:val="28"/>
          <w:szCs w:val="28"/>
        </w:rPr>
        <w:t xml:space="preserve"> Фонды музея постоянно пополняются документами из личных архивов ветеранов, фотографиями и другими материалами, рассказывающими о </w:t>
      </w:r>
      <w:r w:rsidRPr="00C93967">
        <w:rPr>
          <w:rFonts w:ascii="Times New Roman" w:hAnsi="Times New Roman" w:cs="Times New Roman"/>
          <w:sz w:val="28"/>
          <w:szCs w:val="28"/>
        </w:rPr>
        <w:lastRenderedPageBreak/>
        <w:t>далеком героическом времени, о судьбах наших земляков — участников Великой Отечественной войны, тружениках тыла.</w:t>
      </w:r>
    </w:p>
    <w:p w:rsidR="00C93967" w:rsidRPr="00C93967" w:rsidRDefault="00C93967" w:rsidP="00C9396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93967">
        <w:rPr>
          <w:rFonts w:ascii="Times New Roman" w:hAnsi="Times New Roman" w:cs="Times New Roman"/>
          <w:b/>
          <w:sz w:val="28"/>
          <w:szCs w:val="28"/>
        </w:rPr>
        <w:t>1.4 Новизна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3967" w:rsidRDefault="00C93967" w:rsidP="00C93967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C93967">
        <w:rPr>
          <w:rFonts w:ascii="Times New Roman" w:hAnsi="Times New Roman" w:cs="Times New Roman"/>
          <w:sz w:val="28"/>
          <w:szCs w:val="28"/>
        </w:rPr>
        <w:t>Новизна опыта заключается в реализации, поиске и разработке инновационных подходов к решению задач по формированию у детей представлений о музее, развитие творческого и логического мышления, воображения, формирование активной жизненной позиции детей, ра</w:t>
      </w:r>
      <w:r>
        <w:rPr>
          <w:rFonts w:ascii="Times New Roman" w:hAnsi="Times New Roman" w:cs="Times New Roman"/>
          <w:sz w:val="28"/>
          <w:szCs w:val="28"/>
        </w:rPr>
        <w:t>сширение кругозора дошкольников, повышение уровня патриотического воспитания, образовательной</w:t>
      </w:r>
      <w:r>
        <w:rPr>
          <w:rFonts w:ascii="Times New Roman" w:hAnsi="Times New Roman" w:cs="Times New Roman"/>
          <w:sz w:val="28"/>
          <w:szCs w:val="28"/>
        </w:rPr>
        <w:tab/>
        <w:t xml:space="preserve"> компетентности.</w:t>
      </w:r>
      <w:r w:rsidRPr="00C93967">
        <w:rPr>
          <w:rFonts w:ascii="Times New Roman" w:hAnsi="Times New Roman" w:cs="Times New Roman"/>
          <w:sz w:val="28"/>
          <w:szCs w:val="28"/>
        </w:rPr>
        <w:t xml:space="preserve"> Значение музея в воспитании ребенка нельзя переоценить. </w:t>
      </w:r>
    </w:p>
    <w:p w:rsid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 xml:space="preserve">Патриотическое воспитание средствами музея Боевой славы является новой формой познания окружающей действительности, которое образно можно выразить словами: «подойди, потрогай, постарайся «войти» в ту историческую эпоху и понять, какими они были, люди, жившие в то время, о чем думали, о чем мечтали…». </w:t>
      </w:r>
    </w:p>
    <w:p w:rsid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 xml:space="preserve">Немаловажным средством патриотического воспитания служит непосредственная деятельность детей, где каждый ребенок — активный участник. Главное условие — дошкольники должны видеть необходимость и важность своих усилий. Позиция ребенка в музейно-образовательной деятельности не сторонний наблюдатель, а заинтересованный исследователь. Поэтому дети принимают активное участие в оформлении музея, участвуют в спортивных играх с военно-патриотическим содержанием. Все это, зажигает в сердцах ребят искорки любви, уважения к истории своей семьи. </w:t>
      </w:r>
    </w:p>
    <w:p w:rsid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Особую значимость при решении задач патриотического воспитания приобретает тесный контакт с семьей. Родители — наши помощники и равноправные участники. С их помощью оформлены стенды, макеты. Большой интерес вызывает экспозиция «</w:t>
      </w:r>
      <w:r>
        <w:rPr>
          <w:rFonts w:ascii="Times New Roman" w:hAnsi="Times New Roman" w:cs="Times New Roman"/>
          <w:sz w:val="28"/>
          <w:szCs w:val="28"/>
        </w:rPr>
        <w:t>СТЕНА ПАМЯТИ</w:t>
      </w:r>
      <w:r w:rsidRPr="00A73891">
        <w:rPr>
          <w:rFonts w:ascii="Times New Roman" w:hAnsi="Times New Roman" w:cs="Times New Roman"/>
          <w:sz w:val="28"/>
          <w:szCs w:val="28"/>
        </w:rPr>
        <w:t xml:space="preserve">». Ее основу </w:t>
      </w:r>
      <w:r w:rsidR="008C3DB8">
        <w:rPr>
          <w:rFonts w:ascii="Times New Roman" w:hAnsi="Times New Roman" w:cs="Times New Roman"/>
          <w:sz w:val="28"/>
          <w:szCs w:val="28"/>
        </w:rPr>
        <w:t xml:space="preserve">составили фото ветеранов, которых уже нет рядом с нами. </w:t>
      </w:r>
      <w:r w:rsidRPr="00A73891">
        <w:rPr>
          <w:rFonts w:ascii="Times New Roman" w:hAnsi="Times New Roman" w:cs="Times New Roman"/>
          <w:sz w:val="28"/>
          <w:szCs w:val="28"/>
        </w:rPr>
        <w:t>Особенно ценно, что примером высокого героизма для детей служат их прадеды, деды и отцы, которые достойно прошли через испытания и сражения локальных войн. Очень важно, чтобы детям было дорого все, что создано их дедами и отцами. Им предстоит сохранить и приумножить это. И хотя многие впечатления еще не осознаны глубоко, но, пропущенные через детское восприятие, они играют огромную роль в становлении личности патриота. Полученные знания, сформированные навыки помогают детям легко адаптироваться в школьной жизни. Известна истина: что заложено в человеке в начале жизни, то остается навсегда.</w:t>
      </w:r>
    </w:p>
    <w:p w:rsid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 xml:space="preserve"> Очень приятно, что традиции, заложенные в детском саду, сохраняются и в школьные годы.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73891">
        <w:rPr>
          <w:rFonts w:ascii="Times New Roman" w:hAnsi="Times New Roman" w:cs="Times New Roman"/>
          <w:b/>
          <w:sz w:val="28"/>
          <w:szCs w:val="28"/>
        </w:rPr>
        <w:t>1.4</w:t>
      </w:r>
      <w:r w:rsidRPr="00A73891">
        <w:rPr>
          <w:rFonts w:ascii="Times New Roman" w:hAnsi="Times New Roman" w:cs="Times New Roman"/>
          <w:b/>
          <w:sz w:val="28"/>
          <w:szCs w:val="28"/>
        </w:rPr>
        <w:tab/>
        <w:t>Трудоёмкость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Методический процесс организации мини-музея в детском саду </w:t>
      </w:r>
      <w:proofErr w:type="gramStart"/>
      <w:r w:rsidRPr="00A73891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A73891">
        <w:rPr>
          <w:rFonts w:ascii="Times New Roman" w:hAnsi="Times New Roman" w:cs="Times New Roman"/>
          <w:sz w:val="28"/>
          <w:szCs w:val="28"/>
        </w:rPr>
        <w:t>роцесс длительный, но увлекательный. Он включал следующее:</w:t>
      </w:r>
    </w:p>
    <w:p w:rsid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- организацию предметно-прост</w:t>
      </w:r>
      <w:r>
        <w:rPr>
          <w:rFonts w:ascii="Times New Roman" w:hAnsi="Times New Roman" w:cs="Times New Roman"/>
          <w:sz w:val="28"/>
          <w:szCs w:val="28"/>
        </w:rPr>
        <w:t>ранственной среды (мини-музей);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 xml:space="preserve">- подбор художественно-дидактических пособий, материалов, составление библиографии по разработанным темам; 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 xml:space="preserve">-использование технических средств обучения (ТСО): аудио, видео - техника; 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- повышение квалификации педагогов путем проведения консультаций.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Всю работу по созданию мини-музеев можно разделить на три этапа.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3891">
        <w:rPr>
          <w:rFonts w:ascii="Times New Roman" w:hAnsi="Times New Roman" w:cs="Times New Roman"/>
          <w:b/>
          <w:sz w:val="28"/>
          <w:szCs w:val="28"/>
          <w:u w:val="single"/>
        </w:rPr>
        <w:t>Первый этап, подготовительный — «Планирование мини-музея».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На этом этапе мы создали творческую группу педагогов, которые организуют работу по созданию мини-музеев. Разработали тематическое планирование мини-музеев и музейных экспозиций. Определили перспективы создания мини-музеев и разработали алгоритм по созданию мини-музеев: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Выбор темы мини-музея, определение места размещения мини-музея, планирование экспозиций, выбор дизайна оформления мини-музея, подбор экспонатов, оформление визитной карточки и паспорта мини-музея, разработка форм работы с экспозициями мини-музеев, разработка ознакомительной экскурсии в мини-музей, разработка конспектов занятий с испол</w:t>
      </w:r>
      <w:r>
        <w:rPr>
          <w:rFonts w:ascii="Times New Roman" w:hAnsi="Times New Roman" w:cs="Times New Roman"/>
          <w:sz w:val="28"/>
          <w:szCs w:val="28"/>
        </w:rPr>
        <w:t>ьзованием экспозиций мини-музея, планирование проектов на патриотическую тему.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3891">
        <w:rPr>
          <w:rFonts w:ascii="Times New Roman" w:hAnsi="Times New Roman" w:cs="Times New Roman"/>
          <w:b/>
          <w:sz w:val="28"/>
          <w:szCs w:val="28"/>
          <w:u w:val="single"/>
        </w:rPr>
        <w:t>Второй этап, практический — «Создание мини-музея».</w:t>
      </w:r>
    </w:p>
    <w:p w:rsid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Приступая к работе, мы понимали, что положительного результата можно достичь только в том случае, если будет осуществляться взаимодействие всех участников воспитательного процесса: детей, родителей и педагогического коллектива.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A73891">
        <w:rPr>
          <w:rFonts w:ascii="Times New Roman" w:hAnsi="Times New Roman" w:cs="Times New Roman"/>
          <w:sz w:val="28"/>
          <w:szCs w:val="28"/>
          <w:u w:val="single"/>
        </w:rPr>
        <w:t>Привлечение родителей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Организуя работу по привлечению родителей к подбору экспонатов мини-музеев, мы опирались на следующие принципы: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-партнерство родителей и педагогов;</w:t>
      </w:r>
    </w:p>
    <w:p w:rsidR="00A73891" w:rsidRP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-единое понимание педагогами и родителями целей и задач музейной педагогики;</w:t>
      </w:r>
    </w:p>
    <w:p w:rsidR="00A73891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73891">
        <w:rPr>
          <w:rFonts w:ascii="Times New Roman" w:hAnsi="Times New Roman" w:cs="Times New Roman"/>
          <w:sz w:val="28"/>
          <w:szCs w:val="28"/>
        </w:rPr>
        <w:t>-помощь, уважение и доверие со стороны родителей.</w:t>
      </w:r>
    </w:p>
    <w:p w:rsidR="008C3DB8" w:rsidRDefault="008C3DB8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Привлечение сотрудников музея Боевой и Трудовой славы ФГУП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Березанское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8C3DB8" w:rsidRDefault="008C3DB8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-помощь в пополнении экспонатами;</w:t>
      </w:r>
    </w:p>
    <w:p w:rsidR="008C3DB8" w:rsidRDefault="008C3DB8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-помощь в сборе информации о ветеранах.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3DB8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Третий этап, </w:t>
      </w:r>
      <w:proofErr w:type="spellStart"/>
      <w:r w:rsidRPr="008C3DB8">
        <w:rPr>
          <w:rFonts w:ascii="Times New Roman" w:hAnsi="Times New Roman" w:cs="Times New Roman"/>
          <w:b/>
          <w:sz w:val="28"/>
          <w:szCs w:val="28"/>
          <w:u w:val="single"/>
        </w:rPr>
        <w:t>деятельностный</w:t>
      </w:r>
      <w:proofErr w:type="spellEnd"/>
      <w:r w:rsidRPr="008C3DB8">
        <w:rPr>
          <w:rFonts w:ascii="Times New Roman" w:hAnsi="Times New Roman" w:cs="Times New Roman"/>
          <w:b/>
          <w:sz w:val="28"/>
          <w:szCs w:val="28"/>
          <w:u w:val="single"/>
        </w:rPr>
        <w:t xml:space="preserve"> — «Функционирование мини-музеев».</w:t>
      </w:r>
    </w:p>
    <w:p w:rsid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настоящих музеях трогать руками большинство экспонатов нельзя, а вот в наших мини-музеях не только можно, но и нужно! Здесь уместно процитировать слова выдающегося швейцарского педагога Иоганна Генриха Песталоцци: «В процессе обучения должны быть задействованы ум, сердце и руки ребенка». Мы придаем особое значение такой педагогической возможности мини-музея как максимальное и системное использование принципа наглядности, о котором упоминалось выше, а именно — демонстрация экспонатов, </w:t>
      </w:r>
      <w:proofErr w:type="gramStart"/>
      <w:r w:rsidRPr="008C3DB8">
        <w:rPr>
          <w:rFonts w:ascii="Times New Roman" w:hAnsi="Times New Roman" w:cs="Times New Roman"/>
          <w:sz w:val="28"/>
          <w:szCs w:val="28"/>
        </w:rPr>
        <w:t>возможность к ним</w:t>
      </w:r>
      <w:proofErr w:type="gramEnd"/>
      <w:r w:rsidRPr="008C3DB8">
        <w:rPr>
          <w:rFonts w:ascii="Times New Roman" w:hAnsi="Times New Roman" w:cs="Times New Roman"/>
          <w:sz w:val="28"/>
          <w:szCs w:val="28"/>
        </w:rPr>
        <w:t xml:space="preserve"> прикоснуться. В обычном музее ребенок — лишь пассивный созерцатель, а здесь он — соавтор, творец экспозиции, участник творческого процесса. Ведь каждый ребенок пополнял экспозиции своими творческими работами, изготовленными на занятиях и в свободной деятельности. Причем не только он сам, но и его папа, мама, бабушка и дедушка. Мини-музей — результат общения, совместной работы воспитателя, детей и их семей. Залог хорошего мини-музея в детском саду — его интерактивность. Если детям разрешают п</w:t>
      </w:r>
      <w:r>
        <w:rPr>
          <w:rFonts w:ascii="Times New Roman" w:hAnsi="Times New Roman" w:cs="Times New Roman"/>
          <w:sz w:val="28"/>
          <w:szCs w:val="28"/>
        </w:rPr>
        <w:t xml:space="preserve">отрогать, понюхать, поиграть, </w:t>
      </w:r>
      <w:r w:rsidRPr="008C3DB8">
        <w:rPr>
          <w:rFonts w:ascii="Times New Roman" w:hAnsi="Times New Roman" w:cs="Times New Roman"/>
          <w:sz w:val="28"/>
          <w:szCs w:val="28"/>
        </w:rPr>
        <w:t>рассмотреть вблизи настоящую медаль — они чувствуют себя причастными к процессу и начинают интересоваться историей создания экспоната, легче усваивают материал. Мини-музеи стали неотъемлемой частью воспитания творческой личности и мы уверены, что ребенок покидает музей с ощущением уверенности подъема «еще на одну ступеньку»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3DB8" w:rsidRDefault="008C3DB8" w:rsidP="008C3DB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C3DB8">
        <w:rPr>
          <w:rFonts w:ascii="Times New Roman" w:hAnsi="Times New Roman" w:cs="Times New Roman"/>
          <w:b/>
          <w:sz w:val="28"/>
          <w:szCs w:val="28"/>
        </w:rPr>
        <w:t>2 . Теоретическая база опыта.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8C3DB8">
        <w:rPr>
          <w:rFonts w:ascii="Times New Roman" w:hAnsi="Times New Roman" w:cs="Times New Roman"/>
          <w:sz w:val="28"/>
          <w:szCs w:val="28"/>
        </w:rPr>
        <w:t>Слово “музей” происходит от греческого и латинского слов — храм муз, место, посвященное наукам и искусствам.</w:t>
      </w:r>
      <w:proofErr w:type="gramEnd"/>
      <w:r w:rsidRPr="008C3DB8">
        <w:rPr>
          <w:rFonts w:ascii="Times New Roman" w:hAnsi="Times New Roman" w:cs="Times New Roman"/>
          <w:sz w:val="28"/>
          <w:szCs w:val="28"/>
        </w:rPr>
        <w:t xml:space="preserve"> Термин “музейная педагогика” пришел к нам из Германии, где он появился на рубеже 19–20 вв. С этого времени музей начал осознаваться как учреждение, одной из главных функций которого стала образовательно-воспитательная. Одной из основных задач в старшем дошкольном возрасте является подготовка ребёнка к школе. Важнейшей стороной готовности к школе является готовность психологическая. Необходимо в полной мере развивать познавательные процессы ребёнка. В настоящее время существует множество методов развития познавательных процессов у дошкольников, наряду с другими мной было использован метод музейной педагогики в виде мини-музея. Мини-музей — результат общения, совместной работы воспитателя, детей и их семей. В ходе работы весь материал систематизируется и дополняется. В итоге главная цель достигнута: отношения родителей и педагогов изменяются, больше сплачиваются, происходит сближение. Налаживаются партнерские отношения между дошкольными учреждениями и родителями. Как научная дисциплина музейная педагогика, на стыке музееведения, педагогики и психологии, рассматривает музей как образовательную систему, то есть она способна решать образовательную, развивающую, </w:t>
      </w:r>
      <w:r w:rsidRPr="008C3DB8">
        <w:rPr>
          <w:rFonts w:ascii="Times New Roman" w:hAnsi="Times New Roman" w:cs="Times New Roman"/>
          <w:sz w:val="28"/>
          <w:szCs w:val="28"/>
        </w:rPr>
        <w:lastRenderedPageBreak/>
        <w:t>просветительскую и воспитательную задачи. Музейная педагогика прочно входит в дошкольные образовательные учреждения. Цель музейной педагогики — создание условий для развития личности путём включения её в многообразную деятельность музея.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C3DB8">
        <w:rPr>
          <w:rFonts w:ascii="Times New Roman" w:hAnsi="Times New Roman" w:cs="Times New Roman"/>
          <w:b/>
          <w:sz w:val="28"/>
          <w:szCs w:val="28"/>
        </w:rPr>
        <w:t>Работа в музее строится по общепринятым принципам: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t xml:space="preserve">1. Наглядности. При подборе коллекции </w:t>
      </w:r>
      <w:proofErr w:type="gramStart"/>
      <w:r w:rsidRPr="008C3DB8">
        <w:rPr>
          <w:rFonts w:ascii="Times New Roman" w:hAnsi="Times New Roman" w:cs="Times New Roman"/>
          <w:sz w:val="28"/>
          <w:szCs w:val="28"/>
        </w:rPr>
        <w:t>учитывается</w:t>
      </w:r>
      <w:proofErr w:type="gramEnd"/>
      <w:r w:rsidRPr="008C3DB8">
        <w:rPr>
          <w:rFonts w:ascii="Times New Roman" w:hAnsi="Times New Roman" w:cs="Times New Roman"/>
          <w:sz w:val="28"/>
          <w:szCs w:val="28"/>
        </w:rPr>
        <w:t xml:space="preserve"> прежде всего образовательная функция. Коллекция музея должна содержать большой наглядный и практический материал.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C3DB8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8C3DB8">
        <w:rPr>
          <w:rFonts w:ascii="Times New Roman" w:hAnsi="Times New Roman" w:cs="Times New Roman"/>
          <w:sz w:val="28"/>
          <w:szCs w:val="28"/>
        </w:rPr>
        <w:t xml:space="preserve"> - мини-музей должен учитывать психофизиологические особенности детей разного возраста и предусматривать условия для раскрытия творческого потенциала каждого ребенка;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t>3. Интеграции - мини-музей должен учитывать содержание образовательной программы ДОУ и помогать в реализации ее общих задач и задач отдельных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t>4. Научности - представленные экспонаты должны достоверно отражать тематику мини-музея, объяснять различные процессы и явления в рамках выбранной темы научным и в то же время доступным для ребенка языком;.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t>5. Интерактивности, позволяющий детям на основе чувственных восприятий обогащать личный опыт.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t xml:space="preserve">6. Мобильности. Композиции музея составлены таким образом, чтобы при необходимости они могли использоваться мобильно (например, выносится в отдельные группы в «музейном сундучке») 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t>7. Доступности. Все экспонаты должны быть доступными для посетителей.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t>8. Гуманизма (экспонаты должны вызывать бережное отношение к природе вещей).</w:t>
      </w:r>
    </w:p>
    <w:p w:rsidR="008C3DB8" w:rsidRPr="008C3DB8" w:rsidRDefault="008C3DB8" w:rsidP="008C3DB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C3DB8">
        <w:rPr>
          <w:rFonts w:ascii="Times New Roman" w:hAnsi="Times New Roman" w:cs="Times New Roman"/>
          <w:sz w:val="28"/>
          <w:szCs w:val="28"/>
        </w:rPr>
        <w:t xml:space="preserve">9. Регионального компонента - мини-музей должен предусматривать организацию работы с детьми по ознакомлению с культурным наследием их региона, что способствует развитию толерантности и формированию чувства патриотизма. </w:t>
      </w:r>
    </w:p>
    <w:p w:rsidR="008C3DB8" w:rsidRDefault="008C3DB8" w:rsidP="008C3DB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60407">
        <w:rPr>
          <w:rFonts w:ascii="Times New Roman" w:hAnsi="Times New Roman" w:cs="Times New Roman"/>
          <w:b/>
          <w:sz w:val="28"/>
          <w:szCs w:val="28"/>
        </w:rPr>
        <w:t>3. Технология опыта</w:t>
      </w:r>
    </w:p>
    <w:p w:rsid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  <w:u w:val="single"/>
        </w:rPr>
        <w:t>Цель деятельности музея</w:t>
      </w:r>
      <w:r w:rsidRPr="00660407">
        <w:rPr>
          <w:rFonts w:ascii="Times New Roman" w:hAnsi="Times New Roman" w:cs="Times New Roman"/>
          <w:sz w:val="28"/>
          <w:szCs w:val="28"/>
        </w:rPr>
        <w:t xml:space="preserve">: использование потенциала музея в образовательной и воспитательной деятельности детского сада по формированию современного национального воспитательного идеала —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страны. </w:t>
      </w:r>
    </w:p>
    <w:p w:rsid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  <w:u w:val="single"/>
        </w:rPr>
        <w:t>Основные задачи музея:</w:t>
      </w:r>
    </w:p>
    <w:p w:rsid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lastRenderedPageBreak/>
        <w:t xml:space="preserve">1.         Внедрять музейную педагогику, создающую условия для развития свободной, творческой, инициативной личности, путем включения воспитанников в многообразную деятельность музея детского сада. </w:t>
      </w:r>
    </w:p>
    <w:p w:rsid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 xml:space="preserve">2.         Совершенствовать экспозиционно-выставочное пространство с использованием современных музейных технологий и эстетики, способствующих повышению привлекательности музея. </w:t>
      </w:r>
    </w:p>
    <w:p w:rsid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 xml:space="preserve">3.         Активно использовать современные технические средства и информационные технологии, повышающие эффективность культурно-образовательной деятельности. </w:t>
      </w:r>
    </w:p>
    <w:p w:rsid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 xml:space="preserve">4.         Координировать и объединять деятельность участников образовательного процесса и социальных партнеров по духовно-нравственному воспитанию подрастающего поколения. 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 Реализация опыта.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 xml:space="preserve">Обязательные условия для создания мини-музея: 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- музейный актив из числа педагогов, родителей, воспитанников;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 xml:space="preserve">- собранные и зарегистрированные в книге поступлений музейные предметы, помещения и оборудование для хранения музейных предметов; 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- музейная экспозиция;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- положение о мини – музее, утвержденное руководителем образовательного учреждения.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660407">
        <w:rPr>
          <w:rFonts w:ascii="Times New Roman" w:hAnsi="Times New Roman" w:cs="Times New Roman"/>
          <w:sz w:val="28"/>
          <w:szCs w:val="28"/>
        </w:rPr>
        <w:t xml:space="preserve">Обязательными документами при открытии мини-музея являются: паспорт, инвентарная книга основного фонда, инвентарная книга других фондов (научно-вспомогательного, обменного, временного хранения, интерактивного), журнал учета работы (статистика по мероприятиям, проводимым на базе мини-музея, количественные характеристики участников, наименование, виды, формы мероприятий и прочие); план работы. </w:t>
      </w:r>
      <w:proofErr w:type="gramEnd"/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Решение об открытии мини-музея утверждается приказом заведующего ДОУ. Назначается руководитель мини-музея, утверждается график работы и Совет мини-музея.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Обязанности руководителя мини-музея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Руководство работой музея осуществляется воспитателем-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 xml:space="preserve">ответственным организатором, 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Руководитель мини-музея обязан: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- Принимать экспонаты, обеспечивать их сохранность, учитывать в каталоге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- Изучать педагогическую, краеведческую, художественно-историческую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литературу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660407">
        <w:rPr>
          <w:rFonts w:ascii="Times New Roman" w:hAnsi="Times New Roman" w:cs="Times New Roman"/>
          <w:sz w:val="28"/>
          <w:szCs w:val="28"/>
        </w:rPr>
        <w:t>- Планировать мероприятия (экскурсии, занятия, беседы, досуги,</w:t>
      </w:r>
      <w:proofErr w:type="gramEnd"/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lastRenderedPageBreak/>
        <w:t>развлечения и др.) с детьми, педагогами и родителями воспитанников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- Проводить методическую и просветительскую работу с педагогами и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родителями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- Оказывать содействие педагогам в использовании экспонатов мини-музея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в образовательном процессе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-Вести учёт и обеспечивать сохранность экспонатов.</w:t>
      </w:r>
    </w:p>
    <w:p w:rsidR="00660407" w:rsidRP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0407">
        <w:rPr>
          <w:rFonts w:ascii="Times New Roman" w:hAnsi="Times New Roman" w:cs="Times New Roman"/>
          <w:sz w:val="28"/>
          <w:szCs w:val="28"/>
        </w:rPr>
        <w:t>Все экспонаты учитываются в инвентарных книгах основного и временного фонда.</w:t>
      </w:r>
    </w:p>
    <w:p w:rsidR="00660407" w:rsidRPr="00660407" w:rsidRDefault="00660407" w:rsidP="00660407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</w:rPr>
        <w:t xml:space="preserve">При реализации проекта используется комплекс взаимодополняющих </w:t>
      </w:r>
      <w:r w:rsidRPr="00660407">
        <w:rPr>
          <w:rFonts w:ascii="Times New Roman" w:eastAsia="Calibri" w:hAnsi="Times New Roman" w:cs="Times New Roman"/>
          <w:b/>
          <w:sz w:val="28"/>
          <w:szCs w:val="24"/>
        </w:rPr>
        <w:t>методов:</w:t>
      </w:r>
    </w:p>
    <w:p w:rsidR="00660407" w:rsidRPr="00660407" w:rsidRDefault="00660407" w:rsidP="0066040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  <w:u w:val="single"/>
        </w:rPr>
        <w:t>Теоретические</w:t>
      </w:r>
      <w:r w:rsidRPr="00660407">
        <w:rPr>
          <w:rFonts w:ascii="Times New Roman" w:eastAsia="Calibri" w:hAnsi="Times New Roman" w:cs="Times New Roman"/>
          <w:sz w:val="28"/>
          <w:szCs w:val="24"/>
        </w:rPr>
        <w:t xml:space="preserve">: анализ </w:t>
      </w:r>
      <w:proofErr w:type="spellStart"/>
      <w:r w:rsidRPr="00660407">
        <w:rPr>
          <w:rFonts w:ascii="Times New Roman" w:eastAsia="Calibri" w:hAnsi="Times New Roman" w:cs="Times New Roman"/>
          <w:sz w:val="28"/>
          <w:szCs w:val="24"/>
        </w:rPr>
        <w:t>психолого</w:t>
      </w:r>
      <w:proofErr w:type="spellEnd"/>
      <w:r w:rsidRPr="00660407">
        <w:rPr>
          <w:rFonts w:ascii="Times New Roman" w:eastAsia="Calibri" w:hAnsi="Times New Roman" w:cs="Times New Roman"/>
          <w:sz w:val="28"/>
          <w:szCs w:val="24"/>
        </w:rPr>
        <w:t xml:space="preserve">–педагогической литературы, </w:t>
      </w:r>
      <w:r w:rsidRPr="00660407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существующего педагогического опыта </w:t>
      </w:r>
      <w:r w:rsidRPr="00660407">
        <w:rPr>
          <w:rFonts w:ascii="Times New Roman" w:eastAsia="Calibri" w:hAnsi="Times New Roman" w:cs="Times New Roman"/>
          <w:sz w:val="28"/>
          <w:szCs w:val="24"/>
        </w:rPr>
        <w:t xml:space="preserve">и </w:t>
      </w:r>
      <w:proofErr w:type="gramStart"/>
      <w:r w:rsidRPr="00660407">
        <w:rPr>
          <w:rFonts w:ascii="Times New Roman" w:eastAsia="Calibri" w:hAnsi="Times New Roman" w:cs="Times New Roman"/>
          <w:sz w:val="28"/>
          <w:szCs w:val="24"/>
        </w:rPr>
        <w:t>методических подходов</w:t>
      </w:r>
      <w:proofErr w:type="gramEnd"/>
      <w:r w:rsidRPr="00660407">
        <w:rPr>
          <w:rFonts w:ascii="Times New Roman" w:eastAsia="Calibri" w:hAnsi="Times New Roman" w:cs="Times New Roman"/>
          <w:sz w:val="28"/>
          <w:szCs w:val="24"/>
        </w:rPr>
        <w:t xml:space="preserve"> по теме исследования; изучение документов, прогнозирование и проектирование.</w:t>
      </w:r>
    </w:p>
    <w:p w:rsidR="00660407" w:rsidRPr="00660407" w:rsidRDefault="00660407" w:rsidP="0066040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  <w:u w:val="single"/>
        </w:rPr>
        <w:t>Информационные</w:t>
      </w:r>
      <w:r w:rsidRPr="00660407">
        <w:rPr>
          <w:rFonts w:ascii="Times New Roman" w:eastAsia="Calibri" w:hAnsi="Times New Roman" w:cs="Times New Roman"/>
          <w:sz w:val="28"/>
          <w:szCs w:val="24"/>
        </w:rPr>
        <w:t xml:space="preserve">: информационные стенды, памятки, собрания, беседы, информация на сайте. </w:t>
      </w:r>
    </w:p>
    <w:p w:rsidR="00660407" w:rsidRPr="00660407" w:rsidRDefault="00660407" w:rsidP="0066040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u w:val="single"/>
        </w:rPr>
      </w:pPr>
      <w:proofErr w:type="gramStart"/>
      <w:r w:rsidRPr="00660407">
        <w:rPr>
          <w:rFonts w:ascii="Times New Roman" w:eastAsia="Calibri" w:hAnsi="Times New Roman" w:cs="Times New Roman"/>
          <w:bCs/>
          <w:sz w:val="28"/>
          <w:szCs w:val="24"/>
          <w:u w:val="single"/>
        </w:rPr>
        <w:t>Активные</w:t>
      </w:r>
      <w:proofErr w:type="gramEnd"/>
      <w:r w:rsidRPr="00660407">
        <w:rPr>
          <w:rFonts w:ascii="Times New Roman" w:eastAsia="Calibri" w:hAnsi="Times New Roman" w:cs="Times New Roman"/>
          <w:bCs/>
          <w:sz w:val="28"/>
          <w:szCs w:val="24"/>
        </w:rPr>
        <w:t>:</w:t>
      </w:r>
      <w:r w:rsidRPr="00660407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моделирование игровых и проблемных ситуаций.</w:t>
      </w:r>
    </w:p>
    <w:p w:rsidR="00660407" w:rsidRPr="00660407" w:rsidRDefault="00660407" w:rsidP="006604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660407" w:rsidRPr="00660407" w:rsidRDefault="00660407" w:rsidP="006604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 w:rsidRPr="00660407">
        <w:rPr>
          <w:rFonts w:ascii="Times New Roman" w:eastAsia="Calibri" w:hAnsi="Times New Roman" w:cs="Times New Roman"/>
          <w:b/>
          <w:sz w:val="28"/>
          <w:szCs w:val="24"/>
        </w:rPr>
        <w:t>Необходимые условия реализации проекта:</w:t>
      </w:r>
    </w:p>
    <w:p w:rsidR="00660407" w:rsidRPr="00660407" w:rsidRDefault="00660407" w:rsidP="0066040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0407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интерес детей и родителей;</w:t>
      </w:r>
    </w:p>
    <w:p w:rsidR="00660407" w:rsidRPr="00660407" w:rsidRDefault="00660407" w:rsidP="0066040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0407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методические разработки,</w:t>
      </w:r>
    </w:p>
    <w:p w:rsidR="00660407" w:rsidRPr="00660407" w:rsidRDefault="00660407" w:rsidP="0066040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0407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интеграция со специалистами детского сада.</w:t>
      </w:r>
    </w:p>
    <w:p w:rsidR="00660407" w:rsidRPr="00660407" w:rsidRDefault="00660407" w:rsidP="00660407">
      <w:pPr>
        <w:spacing w:after="160" w:line="259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60407">
        <w:rPr>
          <w:rFonts w:ascii="Times New Roman" w:eastAsia="Times New Roman" w:hAnsi="Times New Roman" w:cs="Times New Roman"/>
          <w:b/>
          <w:sz w:val="28"/>
          <w:szCs w:val="24"/>
        </w:rPr>
        <w:t>Ожидаемые результаты:</w:t>
      </w:r>
    </w:p>
    <w:p w:rsidR="00660407" w:rsidRPr="00660407" w:rsidRDefault="00660407" w:rsidP="00660407">
      <w:pPr>
        <w:spacing w:after="160" w:line="259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60407">
        <w:rPr>
          <w:rFonts w:ascii="Times New Roman" w:eastAsia="Times New Roman" w:hAnsi="Times New Roman" w:cs="Times New Roman"/>
          <w:sz w:val="28"/>
          <w:szCs w:val="24"/>
        </w:rPr>
        <w:t>У детей будут сформированы представления:</w:t>
      </w:r>
    </w:p>
    <w:p w:rsidR="00660407" w:rsidRPr="00660407" w:rsidRDefault="00660407" w:rsidP="00660407">
      <w:pPr>
        <w:numPr>
          <w:ilvl w:val="0"/>
          <w:numId w:val="1"/>
        </w:numPr>
        <w:spacing w:after="160" w:line="259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60407">
        <w:rPr>
          <w:rFonts w:ascii="Times New Roman" w:eastAsia="Times New Roman" w:hAnsi="Times New Roman" w:cs="Times New Roman"/>
          <w:sz w:val="28"/>
          <w:szCs w:val="24"/>
        </w:rPr>
        <w:t xml:space="preserve"> о значении победы нашего народа в Великой Отечественной войне;</w:t>
      </w:r>
    </w:p>
    <w:p w:rsidR="00660407" w:rsidRPr="00660407" w:rsidRDefault="00660407" w:rsidP="00660407">
      <w:pPr>
        <w:numPr>
          <w:ilvl w:val="0"/>
          <w:numId w:val="1"/>
        </w:numPr>
        <w:spacing w:after="160" w:line="259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60407">
        <w:rPr>
          <w:rFonts w:ascii="Times New Roman" w:eastAsia="Times New Roman" w:hAnsi="Times New Roman" w:cs="Times New Roman"/>
          <w:sz w:val="28"/>
          <w:szCs w:val="24"/>
        </w:rPr>
        <w:t>интерес к военно-патриотической музыке;</w:t>
      </w:r>
    </w:p>
    <w:p w:rsidR="00660407" w:rsidRPr="00660407" w:rsidRDefault="00660407" w:rsidP="00660407">
      <w:pPr>
        <w:numPr>
          <w:ilvl w:val="0"/>
          <w:numId w:val="1"/>
        </w:numPr>
        <w:spacing w:after="160" w:line="259" w:lineRule="auto"/>
        <w:ind w:firstLine="426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660407">
        <w:rPr>
          <w:rFonts w:ascii="Times New Roman" w:eastAsia="Times New Roman" w:hAnsi="Times New Roman" w:cs="Times New Roman"/>
          <w:sz w:val="28"/>
          <w:szCs w:val="24"/>
        </w:rPr>
        <w:t>чувство единения и гордости за старшее поколение;</w:t>
      </w:r>
    </w:p>
    <w:p w:rsidR="00660407" w:rsidRPr="00660407" w:rsidRDefault="00660407" w:rsidP="00660407">
      <w:pPr>
        <w:numPr>
          <w:ilvl w:val="0"/>
          <w:numId w:val="2"/>
        </w:numPr>
        <w:shd w:val="clear" w:color="auto" w:fill="FFFFFF"/>
        <w:spacing w:after="160" w:line="259" w:lineRule="auto"/>
        <w:jc w:val="both"/>
        <w:rPr>
          <w:rFonts w:ascii="Arial" w:eastAsia="Times New Roman" w:hAnsi="Arial" w:cs="Arial"/>
          <w:sz w:val="28"/>
          <w:szCs w:val="24"/>
        </w:rPr>
      </w:pPr>
      <w:r w:rsidRPr="00660407">
        <w:rPr>
          <w:rFonts w:ascii="Times New Roman" w:eastAsia="Times New Roman" w:hAnsi="Times New Roman" w:cs="Times New Roman"/>
          <w:sz w:val="28"/>
          <w:szCs w:val="24"/>
        </w:rPr>
        <w:t>изменение приоритетов родителей в вопросе нравственно-патриотического воспитания детей.</w:t>
      </w:r>
    </w:p>
    <w:p w:rsidR="00660407" w:rsidRPr="00660407" w:rsidRDefault="00660407" w:rsidP="00660407">
      <w:pPr>
        <w:numPr>
          <w:ilvl w:val="0"/>
          <w:numId w:val="2"/>
        </w:numPr>
        <w:shd w:val="clear" w:color="auto" w:fill="FFFFFF"/>
        <w:spacing w:after="160" w:line="259" w:lineRule="auto"/>
        <w:jc w:val="both"/>
        <w:rPr>
          <w:rFonts w:ascii="Arial" w:eastAsia="Times New Roman" w:hAnsi="Arial" w:cs="Arial"/>
          <w:sz w:val="28"/>
          <w:szCs w:val="24"/>
        </w:rPr>
      </w:pPr>
      <w:r w:rsidRPr="00660407">
        <w:rPr>
          <w:rFonts w:ascii="Times New Roman" w:eastAsia="Times New Roman" w:hAnsi="Times New Roman" w:cs="Times New Roman"/>
          <w:sz w:val="28"/>
          <w:szCs w:val="24"/>
        </w:rPr>
        <w:t>совершенствование системы взаимодействия между детьми, родителями и педагогами;</w:t>
      </w:r>
    </w:p>
    <w:p w:rsidR="00660407" w:rsidRPr="00660407" w:rsidRDefault="00660407" w:rsidP="006604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6040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Средства патриотического воспитания:</w:t>
      </w:r>
    </w:p>
    <w:p w:rsidR="00660407" w:rsidRPr="00660407" w:rsidRDefault="00660407" w:rsidP="0066040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</w:p>
    <w:p w:rsidR="00660407" w:rsidRPr="00660407" w:rsidRDefault="00660407" w:rsidP="00660407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</w:rPr>
        <w:t>Встречи с ветеранами ВОВ и локальных войн;</w:t>
      </w:r>
    </w:p>
    <w:p w:rsidR="00660407" w:rsidRPr="00660407" w:rsidRDefault="00660407" w:rsidP="00660407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</w:rPr>
        <w:t>Экскурсии по музейным выставкам для всех возрастных групп</w:t>
      </w:r>
    </w:p>
    <w:p w:rsidR="00660407" w:rsidRPr="00660407" w:rsidRDefault="00660407" w:rsidP="00660407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</w:rPr>
        <w:t>Музейные уроки (на базе музея);</w:t>
      </w:r>
    </w:p>
    <w:p w:rsidR="00660407" w:rsidRPr="00660407" w:rsidRDefault="00660407" w:rsidP="00660407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</w:rPr>
        <w:lastRenderedPageBreak/>
        <w:t>Экскурсионная деятельность;</w:t>
      </w:r>
    </w:p>
    <w:p w:rsidR="00660407" w:rsidRPr="00660407" w:rsidRDefault="00660407" w:rsidP="00660407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</w:rPr>
        <w:t>Познавательные занятия в старших группах;</w:t>
      </w:r>
    </w:p>
    <w:p w:rsidR="00660407" w:rsidRPr="00660407" w:rsidRDefault="00660407" w:rsidP="00660407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</w:rPr>
        <w:t>Диспуты, круглые столы с детьми и родителями</w:t>
      </w:r>
    </w:p>
    <w:p w:rsidR="00660407" w:rsidRPr="00660407" w:rsidRDefault="00660407" w:rsidP="00660407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28"/>
          <w:szCs w:val="24"/>
        </w:rPr>
      </w:pPr>
      <w:r w:rsidRPr="00660407">
        <w:rPr>
          <w:rFonts w:ascii="Times New Roman" w:eastAsia="Calibri" w:hAnsi="Times New Roman" w:cs="Times New Roman"/>
          <w:sz w:val="28"/>
          <w:szCs w:val="24"/>
        </w:rPr>
        <w:t>Оформление тематических выставок;</w:t>
      </w:r>
    </w:p>
    <w:p w:rsidR="00660407" w:rsidRPr="00164270" w:rsidRDefault="00660407" w:rsidP="00660407">
      <w:pPr>
        <w:numPr>
          <w:ilvl w:val="0"/>
          <w:numId w:val="4"/>
        </w:numPr>
        <w:spacing w:after="0" w:line="360" w:lineRule="auto"/>
        <w:rPr>
          <w:rFonts w:ascii="Times New Roman" w:eastAsia="Calibri" w:hAnsi="Times New Roman" w:cs="Times New Roman"/>
          <w:sz w:val="32"/>
          <w:szCs w:val="28"/>
        </w:rPr>
      </w:pPr>
      <w:r w:rsidRPr="00660407">
        <w:rPr>
          <w:rFonts w:ascii="Times New Roman" w:eastAsia="Calibri" w:hAnsi="Times New Roman" w:cs="Times New Roman"/>
          <w:sz w:val="28"/>
          <w:szCs w:val="24"/>
        </w:rPr>
        <w:t>Проведение викторин</w:t>
      </w:r>
      <w:r w:rsidR="00164270">
        <w:rPr>
          <w:rFonts w:ascii="Times New Roman" w:eastAsia="Calibri" w:hAnsi="Times New Roman" w:cs="Times New Roman"/>
          <w:sz w:val="28"/>
          <w:szCs w:val="24"/>
        </w:rPr>
        <w:t>.</w:t>
      </w:r>
    </w:p>
    <w:p w:rsidR="00164270" w:rsidRPr="00164270" w:rsidRDefault="00164270" w:rsidP="00164270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Формы работы </w:t>
      </w:r>
    </w:p>
    <w:p w:rsidR="00164270" w:rsidRPr="00164270" w:rsidRDefault="00164270" w:rsidP="00164270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28"/>
        </w:rPr>
      </w:pPr>
      <w:r w:rsidRPr="00164270">
        <w:rPr>
          <w:rFonts w:ascii="Times New Roman" w:eastAsia="Calibri" w:hAnsi="Times New Roman" w:cs="Times New Roman"/>
          <w:b/>
          <w:sz w:val="32"/>
          <w:szCs w:val="28"/>
        </w:rPr>
        <w:t>Организация работы с семьями воспитанников.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Семья - первый социальный институт ребёнка, где он усваивает моральные принципы и нормы, семья - транслятор нравственного, духовного опыта, имеющий огромный воспитательный потенциал. В народе говорят: «хороший пример - лучше, чем сто слов», воплощая этот мудрый педагогический прием в жизни, мы вовлекаем семью в жизнедеятельность ДОУ, в систему работы по нравственно-патриотическому воспитанию дошкольников.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>Действующие формы работы с детьми и родителями: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1. Целевые прогулки в сочетании с работой в Музее боевой Славы детского сада. Содержанием таких экскурсий являются: наблюдения ритуальных моментов: возложение цветов к памятнику, минута молчания, встреча с участниками войны. Такую же экскурсию проводят и с участием родителей. Им предлагается «маршрут выходного дня» с подробным описанием посещаемого объекта и рекомендациями по доступному ознакомлению ребёнка с памятником.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2. Чтение художественной литературы, соответствующей возрастной категории детей – о защитниках родной земли, Отечества, например, чтение произведений из серии «Дедушкины медали». Родителям даются рекомендации к посещению вместе с детьми городской библиотеки.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4. Использование </w:t>
      </w:r>
      <w:proofErr w:type="gramStart"/>
      <w:r w:rsidRPr="00164270">
        <w:rPr>
          <w:rFonts w:ascii="Times New Roman" w:eastAsia="Calibri" w:hAnsi="Times New Roman" w:cs="Times New Roman"/>
          <w:sz w:val="28"/>
          <w:szCs w:val="28"/>
        </w:rPr>
        <w:t>ИКТ-технологий</w:t>
      </w:r>
      <w:proofErr w:type="gramEnd"/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: показ видеоматериалов о родной земле, о героизме русского народа, о Великой Отечественной войне, о знаменитых битвах и сражениях («Курская дуга», «Битва под Сталинградом»).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5. Рассматривание иллюстраций, картин, разнообразных репродукций и вырезок из газет, содержащих необходимые исторические факты и события из окружающей жизни.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6. Встречи с ветеранами труда, представителями Казачества, участие в праздничных днях: «День города», «День матери», «Папин праздник», «День Победы»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>7. Подготовка тематических выставок, посвящённых памятным датам, изготовление сувениров для ветеранов войны. Родители принимают активное участие в их подготовке и организации: создание коллажей, подарков, альбомов .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8. Сбор наглядного материала с помощью детей и родителей групп старшего дошкольного возраста (значки, открытки и т. д.) для использования в беседах с детьми.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9. Проведение традиционных конкурсов семейного творчества: «Моя Родина-место, где я родился»,  «Моя родословная», «Рисую вместе с папой»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10. Организация выставки картин на военно-патриотическую тему отечественных художников.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11. Организации выставки детских работ военно-патриотической тематики.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12. Привлечение родительской общественности к оказанию посильной помощи в изготовлении атрибутики (макетов военной техники, стендовое моделирование).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13.Общее родительское собрание, посвящённое влиянию семьи и социальных факторов на формирование нравственно-патриотических чувств дошкольников. Наш детский сад - открытое образовательное пространство, координируя систему работы по данному направлению, ДОУ создает условия для активного вовлечения родителей в воспитательный процесс: </w:t>
      </w:r>
    </w:p>
    <w:p w:rsidR="00164270" w:rsidRPr="00164270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 xml:space="preserve">• Групповые родительские собрания по темам: «Что могут и должны сделать родители по нравственно-патриотическому воспитанию ребёнка», «Человек начинается с детства». </w:t>
      </w:r>
    </w:p>
    <w:p w:rsidR="00660407" w:rsidRDefault="00164270" w:rsidP="0016427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64270">
        <w:rPr>
          <w:rFonts w:ascii="Times New Roman" w:eastAsia="Calibri" w:hAnsi="Times New Roman" w:cs="Times New Roman"/>
          <w:sz w:val="28"/>
          <w:szCs w:val="28"/>
        </w:rPr>
        <w:t>• Психолого-педагогическое консультирование родителей.</w:t>
      </w:r>
    </w:p>
    <w:p w:rsidR="00164270" w:rsidRDefault="00164270" w:rsidP="008D45B4">
      <w:pPr>
        <w:spacing w:after="0" w:line="240" w:lineRule="auto"/>
        <w:rPr>
          <w:rFonts w:ascii="Times New Roman" w:eastAsia="Calibri" w:hAnsi="Times New Roman" w:cs="Times New Roman"/>
          <w:color w:val="FF0000"/>
          <w:sz w:val="32"/>
          <w:szCs w:val="24"/>
        </w:rPr>
      </w:pPr>
    </w:p>
    <w:p w:rsidR="00164270" w:rsidRDefault="00164270" w:rsidP="00EB7589">
      <w:pPr>
        <w:spacing w:after="0" w:line="240" w:lineRule="auto"/>
        <w:rPr>
          <w:rFonts w:ascii="Times New Roman" w:eastAsia="Calibri" w:hAnsi="Times New Roman" w:cs="Times New Roman"/>
          <w:color w:val="FF0000"/>
          <w:sz w:val="32"/>
          <w:szCs w:val="24"/>
        </w:rPr>
      </w:pPr>
    </w:p>
    <w:p w:rsidR="00164270" w:rsidRPr="00164270" w:rsidRDefault="00164270" w:rsidP="00164270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2"/>
          <w:szCs w:val="24"/>
        </w:rPr>
      </w:pPr>
      <w:r w:rsidRPr="00164270">
        <w:rPr>
          <w:rFonts w:ascii="Times New Roman" w:eastAsia="Calibri" w:hAnsi="Times New Roman" w:cs="Times New Roman"/>
          <w:color w:val="FF0000"/>
          <w:sz w:val="32"/>
          <w:szCs w:val="24"/>
        </w:rPr>
        <w:t>Для реализации названных целей и задач музей обладает достаточными ресурсами</w:t>
      </w:r>
    </w:p>
    <w:p w:rsidR="00164270" w:rsidRPr="004010E9" w:rsidRDefault="00164270" w:rsidP="004010E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24"/>
        </w:rPr>
      </w:pPr>
      <w:r w:rsidRPr="00164270">
        <w:rPr>
          <w:rFonts w:ascii="Times New Roman" w:eastAsia="Calibri" w:hAnsi="Times New Roman" w:cs="Times New Roman"/>
          <w:b/>
          <w:color w:val="FF0000"/>
          <w:sz w:val="32"/>
          <w:szCs w:val="24"/>
        </w:rPr>
        <w:t>экспозиций музея Боевой Славы  МДОБУ детски</w:t>
      </w:r>
      <w:r w:rsidR="004010E9"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й сад № 22 МО </w:t>
      </w:r>
      <w:proofErr w:type="spellStart"/>
      <w:r w:rsidR="004010E9">
        <w:rPr>
          <w:rFonts w:ascii="Times New Roman" w:eastAsia="Calibri" w:hAnsi="Times New Roman" w:cs="Times New Roman"/>
          <w:b/>
          <w:color w:val="FF0000"/>
          <w:sz w:val="32"/>
          <w:szCs w:val="24"/>
        </w:rPr>
        <w:t>Кореновский</w:t>
      </w:r>
      <w:proofErr w:type="spellEnd"/>
      <w:r w:rsidR="004010E9">
        <w:rPr>
          <w:rFonts w:ascii="Times New Roman" w:eastAsia="Calibri" w:hAnsi="Times New Roman" w:cs="Times New Roman"/>
          <w:b/>
          <w:color w:val="FF0000"/>
          <w:sz w:val="32"/>
          <w:szCs w:val="24"/>
        </w:rPr>
        <w:t xml:space="preserve"> район</w:t>
      </w:r>
    </w:p>
    <w:p w:rsidR="00164270" w:rsidRDefault="00164270" w:rsidP="0016427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24"/>
        </w:rPr>
        <w:t>СТЕНА ПАМЯТИ</w:t>
      </w:r>
    </w:p>
    <w:p w:rsidR="004010E9" w:rsidRPr="004010E9" w:rsidRDefault="004010E9" w:rsidP="0016427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(ПОРТРЕТЫ И КРАТКОЕ ОПИСАНИЕ ЖИЗНИ ВЕТЕРАНОВ ВОВ)</w:t>
      </w:r>
    </w:p>
    <w:p w:rsidR="00164270" w:rsidRDefault="00164270" w:rsidP="0016427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4"/>
        </w:rPr>
      </w:pPr>
    </w:p>
    <w:p w:rsidR="00164270" w:rsidRDefault="00164270" w:rsidP="0016427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32"/>
          <w:szCs w:val="24"/>
          <w:lang w:eastAsia="ru-RU"/>
        </w:rPr>
        <w:drawing>
          <wp:inline distT="0" distB="0" distL="0" distR="0">
            <wp:extent cx="4248150" cy="31828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2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70" w:rsidRDefault="00164270" w:rsidP="00164270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</w:p>
    <w:p w:rsidR="00164270" w:rsidRDefault="00164270" w:rsidP="00164270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noProof/>
          <w:color w:val="002060"/>
          <w:sz w:val="32"/>
          <w:szCs w:val="24"/>
          <w:lang w:eastAsia="ru-RU"/>
        </w:rPr>
        <w:drawing>
          <wp:inline distT="0" distB="0" distL="0" distR="0">
            <wp:extent cx="3295650" cy="4066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84" cy="4062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431" w:rsidRDefault="009315C9" w:rsidP="007A1431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color w:val="002060"/>
          <w:sz w:val="32"/>
          <w:szCs w:val="24"/>
        </w:rPr>
        <w:lastRenderedPageBreak/>
        <w:t>МУЛЯЖИ ВОЕННОЙ ТЕХНИКИ</w:t>
      </w:r>
      <w:r w:rsidR="007A1431">
        <w:rPr>
          <w:rFonts w:ascii="Times New Roman" w:eastAsia="Calibri" w:hAnsi="Times New Roman" w:cs="Times New Roman"/>
          <w:color w:val="002060"/>
          <w:sz w:val="32"/>
          <w:szCs w:val="24"/>
        </w:rPr>
        <w:t xml:space="preserve">, ВЕЧНОГО ОГНЯ, </w:t>
      </w:r>
      <w:proofErr w:type="gramStart"/>
      <w:r w:rsidR="007A1431">
        <w:rPr>
          <w:rFonts w:ascii="Times New Roman" w:eastAsia="Calibri" w:hAnsi="Times New Roman" w:cs="Times New Roman"/>
          <w:color w:val="002060"/>
          <w:sz w:val="32"/>
          <w:szCs w:val="24"/>
        </w:rPr>
        <w:t>ПАМЯТНИКОВ ВОВ</w:t>
      </w:r>
      <w:proofErr w:type="gramEnd"/>
    </w:p>
    <w:p w:rsidR="009315C9" w:rsidRDefault="009315C9" w:rsidP="00164270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color w:val="002060"/>
          <w:sz w:val="32"/>
          <w:szCs w:val="24"/>
        </w:rPr>
        <w:t xml:space="preserve">СТЕНД «ВОВ 1941-1945 </w:t>
      </w:r>
      <w:proofErr w:type="gramStart"/>
      <w:r>
        <w:rPr>
          <w:rFonts w:ascii="Times New Roman" w:eastAsia="Calibri" w:hAnsi="Times New Roman" w:cs="Times New Roman"/>
          <w:color w:val="002060"/>
          <w:sz w:val="32"/>
          <w:szCs w:val="24"/>
        </w:rPr>
        <w:t>ГГ</w:t>
      </w:r>
      <w:proofErr w:type="gramEnd"/>
      <w:r>
        <w:rPr>
          <w:rFonts w:ascii="Times New Roman" w:eastAsia="Calibri" w:hAnsi="Times New Roman" w:cs="Times New Roman"/>
          <w:color w:val="002060"/>
          <w:sz w:val="32"/>
          <w:szCs w:val="24"/>
        </w:rPr>
        <w:t xml:space="preserve"> С ОРДЕНОМ ВОВ»</w:t>
      </w:r>
    </w:p>
    <w:p w:rsidR="009315C9" w:rsidRDefault="009315C9" w:rsidP="00164270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</w:p>
    <w:p w:rsidR="009315C9" w:rsidRDefault="009315C9" w:rsidP="00164270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  <w:r>
        <w:rPr>
          <w:rFonts w:ascii="Times New Roman" w:eastAsia="Calibri" w:hAnsi="Times New Roman" w:cs="Times New Roman"/>
          <w:noProof/>
          <w:color w:val="002060"/>
          <w:sz w:val="32"/>
          <w:szCs w:val="24"/>
          <w:lang w:eastAsia="ru-RU"/>
        </w:rPr>
        <w:drawing>
          <wp:inline distT="0" distB="0" distL="0" distR="0">
            <wp:extent cx="3886200" cy="29168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73" cy="291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5C9" w:rsidRPr="00164270" w:rsidRDefault="009315C9" w:rsidP="00164270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32"/>
          <w:szCs w:val="24"/>
        </w:rPr>
      </w:pPr>
    </w:p>
    <w:p w:rsidR="00164270" w:rsidRPr="00660407" w:rsidRDefault="007A1431" w:rsidP="007A143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4775201"/>
            <wp:effectExtent l="0" t="0" r="0" b="6350"/>
            <wp:docPr id="4" name="Рисунок 4" descr="C:\Users\йцукен\Desktop\IMG_20190221_1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цукен\Desktop\IMG_20190221_13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80" cy="478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07" w:rsidRDefault="00660407" w:rsidP="0066040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000375"/>
            <wp:effectExtent l="0" t="0" r="0" b="9525"/>
            <wp:docPr id="5" name="Рисунок 5" descr="C:\Users\йцукен\Desktop\IMG_20190221_1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йцукен\Desktop\IMG_20190221_13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0267" cy="5493809"/>
            <wp:effectExtent l="0" t="0" r="0" b="0"/>
            <wp:docPr id="6" name="Рисунок 6" descr="C:\Users\йцукен\Desktop\IMG_20190221_1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укен\Desktop\IMG_20190221_130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05" cy="550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7589" w:rsidRDefault="00EB758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 w:rsidRPr="007A1431">
        <w:rPr>
          <w:rFonts w:ascii="Times New Roman" w:hAnsi="Times New Roman" w:cs="Times New Roman"/>
          <w:color w:val="002060"/>
          <w:sz w:val="32"/>
          <w:szCs w:val="28"/>
        </w:rPr>
        <w:t>«ПОЛОТНО ПАМЯТИ»</w:t>
      </w:r>
    </w:p>
    <w:p w:rsidR="004010E9" w:rsidRPr="004010E9" w:rsidRDefault="004010E9" w:rsidP="007A14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(РУКАМИ ДЕТЕЙ И РОДИТЕЛЕЙ ВЫШИТЫ Ф.И.О. СОЛДАТ, ПОГИБШИХ В ГОДЫ ВОВ)</w:t>
      </w:r>
      <w:proofErr w:type="gramEnd"/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4013002" cy="7134225"/>
            <wp:effectExtent l="0" t="0" r="6985" b="0"/>
            <wp:docPr id="7" name="Рисунок 7" descr="C:\Users\йцукен\Desktop\IMG_20190221_13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йцукен\Desktop\IMG_20190221_130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64" cy="713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7A1431" w:rsidRDefault="007A1431" w:rsidP="004010E9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</w:p>
    <w:p w:rsidR="004010E9" w:rsidRDefault="004010E9" w:rsidP="004010E9">
      <w:pPr>
        <w:spacing w:after="0"/>
        <w:rPr>
          <w:rFonts w:ascii="Times New Roman" w:hAnsi="Times New Roman" w:cs="Times New Roman"/>
          <w:color w:val="002060"/>
          <w:sz w:val="32"/>
          <w:szCs w:val="28"/>
        </w:rPr>
      </w:pPr>
    </w:p>
    <w:p w:rsidR="00EB7589" w:rsidRDefault="00EB758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t>ДАР от хранительницы музея Боевой и трудовой Славы ФГУП «</w:t>
      </w:r>
      <w:proofErr w:type="spellStart"/>
      <w:r>
        <w:rPr>
          <w:rFonts w:ascii="Times New Roman" w:hAnsi="Times New Roman" w:cs="Times New Roman"/>
          <w:color w:val="002060"/>
          <w:sz w:val="32"/>
          <w:szCs w:val="28"/>
        </w:rPr>
        <w:t>Березанское</w:t>
      </w:r>
      <w:proofErr w:type="spellEnd"/>
      <w:r>
        <w:rPr>
          <w:rFonts w:ascii="Times New Roman" w:hAnsi="Times New Roman" w:cs="Times New Roman"/>
          <w:color w:val="002060"/>
          <w:sz w:val="32"/>
          <w:szCs w:val="28"/>
        </w:rPr>
        <w:t>» Л.И. Шумилиной</w:t>
      </w:r>
    </w:p>
    <w:p w:rsidR="007A1431" w:rsidRPr="004010E9" w:rsidRDefault="007A1431" w:rsidP="007A14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0E9">
        <w:rPr>
          <w:rFonts w:ascii="Times New Roman" w:hAnsi="Times New Roman" w:cs="Times New Roman"/>
          <w:b/>
          <w:sz w:val="28"/>
          <w:szCs w:val="28"/>
        </w:rPr>
        <w:t>(пули времен ВОВ)</w:t>
      </w: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йцукен\Desktop\IMG_20190221_13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йцукен\Desktop\IMG_20190221_13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 w:rsidRPr="007A1431">
        <w:rPr>
          <w:rFonts w:ascii="Times New Roman" w:hAnsi="Times New Roman" w:cs="Times New Roman"/>
          <w:color w:val="002060"/>
          <w:sz w:val="32"/>
          <w:szCs w:val="28"/>
        </w:rPr>
        <w:t>ЗНАМЯ ПОБЕДЫ</w:t>
      </w: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3495675" cy="4067175"/>
            <wp:effectExtent l="0" t="0" r="0" b="9525"/>
            <wp:docPr id="9" name="Рисунок 9" descr="C:\Users\йцукен\Desktop\IMG_20190221_1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йцукен\Desktop\IMG_20190221_13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9" r="-68" b="25460"/>
                    <a:stretch/>
                  </pic:blipFill>
                  <pic:spPr bwMode="auto">
                    <a:xfrm>
                      <a:off x="0" y="0"/>
                      <a:ext cx="34956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E9" w:rsidRDefault="004010E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t>ПРОГРАММНО-МЕТОДИЧЕСКОЕ ОБЕСПЕЧЕНИЕ</w:t>
      </w:r>
      <w:r w:rsidR="004010E9">
        <w:rPr>
          <w:rFonts w:ascii="Times New Roman" w:hAnsi="Times New Roman" w:cs="Times New Roman"/>
          <w:color w:val="002060"/>
          <w:sz w:val="32"/>
          <w:szCs w:val="28"/>
        </w:rPr>
        <w:t>:</w:t>
      </w:r>
    </w:p>
    <w:p w:rsidR="004010E9" w:rsidRPr="004010E9" w:rsidRDefault="004010E9" w:rsidP="007A14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(СОБРАН НАГЛЯДНО-ДЕМОНСТРАЦИОННЫЙ, ДИДАКТИЧЕСКИЙ, МЕТОДИЧЕСКИЙ МАТЕРИАЛ, ПРОЕКТЫ)</w:t>
      </w:r>
    </w:p>
    <w:p w:rsidR="007A1431" w:rsidRDefault="004010E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4505325" cy="33749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01" cy="337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0E9" w:rsidRDefault="004010E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4695825" cy="2641402"/>
            <wp:effectExtent l="0" t="0" r="0" b="6985"/>
            <wp:docPr id="11" name="Рисунок 11" descr="C:\Users\йцукен\Desktop\IMG_20190221_13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йцукен\Desktop\IMG_20190221_130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26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E9" w:rsidRDefault="004010E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lastRenderedPageBreak/>
        <w:drawing>
          <wp:inline distT="0" distB="0" distL="0" distR="0">
            <wp:extent cx="4453464" cy="2505075"/>
            <wp:effectExtent l="0" t="0" r="4445" b="0"/>
            <wp:docPr id="12" name="Рисунок 12" descr="C:\Users\йцукен\Desktop\IMG_20190221_13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йцукен\Desktop\IMG_20190221_1302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57" cy="25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E9" w:rsidRDefault="004010E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4010E9" w:rsidRDefault="004010E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t>КОМПЛЕКС СОБРАНИЯ ХУДОЖЕСТВЕННОЙ ЛИТЕРАТУРЫ ДЛЯ ДЕТЕЙ НА ВОЕННУЮ ТЕМАТИКУ</w:t>
      </w:r>
    </w:p>
    <w:p w:rsidR="004010E9" w:rsidRDefault="004010E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C:\Users\йцукен\Desktop\IMG_20190221_13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йцукен\Desktop\IMG_20190221_130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E9" w:rsidRDefault="004010E9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7A1431" w:rsidRPr="007A1431" w:rsidRDefault="007A1431" w:rsidP="007A143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A73891" w:rsidRDefault="00164270" w:rsidP="001642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4270">
        <w:rPr>
          <w:rFonts w:ascii="Times New Roman" w:hAnsi="Times New Roman" w:cs="Times New Roman"/>
          <w:sz w:val="28"/>
          <w:szCs w:val="28"/>
        </w:rPr>
        <w:t>СПИСОК литературы по созданию музеев в детском саду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73891" w:rsidRPr="00164270" w:rsidRDefault="00A73891" w:rsidP="00A7389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93967" w:rsidRDefault="00A73891" w:rsidP="00164270">
      <w:pPr>
        <w:pStyle w:val="a4"/>
        <w:numPr>
          <w:ilvl w:val="1"/>
          <w:numId w:val="1"/>
        </w:numPr>
        <w:spacing w:after="0"/>
        <w:ind w:left="0" w:hanging="22"/>
        <w:rPr>
          <w:rFonts w:ascii="Times New Roman" w:hAnsi="Times New Roman" w:cs="Times New Roman"/>
          <w:sz w:val="28"/>
          <w:szCs w:val="28"/>
        </w:rPr>
      </w:pPr>
      <w:r w:rsidRPr="00164270">
        <w:rPr>
          <w:rFonts w:ascii="Times New Roman" w:hAnsi="Times New Roman" w:cs="Times New Roman"/>
          <w:sz w:val="28"/>
          <w:szCs w:val="28"/>
        </w:rPr>
        <w:t xml:space="preserve">//Артамонова Н. И., </w:t>
      </w:r>
      <w:proofErr w:type="spellStart"/>
      <w:r w:rsidRPr="00164270">
        <w:rPr>
          <w:rFonts w:ascii="Times New Roman" w:hAnsi="Times New Roman" w:cs="Times New Roman"/>
          <w:sz w:val="28"/>
          <w:szCs w:val="28"/>
        </w:rPr>
        <w:t>Жирнова</w:t>
      </w:r>
      <w:proofErr w:type="spellEnd"/>
      <w:r w:rsidRPr="00164270">
        <w:rPr>
          <w:rFonts w:ascii="Times New Roman" w:hAnsi="Times New Roman" w:cs="Times New Roman"/>
          <w:sz w:val="28"/>
          <w:szCs w:val="28"/>
        </w:rPr>
        <w:t xml:space="preserve"> О. С. Музей боевой славы как инновационная форма работы по нравственно-патриотическому воспитанию в ДОУ [Текст] // Инновационные педагогические технологии: материалы II </w:t>
      </w:r>
      <w:proofErr w:type="spellStart"/>
      <w:r w:rsidRPr="00164270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164270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164270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164270">
        <w:rPr>
          <w:rFonts w:ascii="Times New Roman" w:hAnsi="Times New Roman" w:cs="Times New Roman"/>
          <w:sz w:val="28"/>
          <w:szCs w:val="28"/>
        </w:rPr>
        <w:t>. (г. Казань, май 2015 г.). — Казань: Бук, 2015. — С. 42-45. — URL https://moluch.ru/conf/ped/archive/150/8091/ /</w:t>
      </w:r>
    </w:p>
    <w:p w:rsidR="00164270" w:rsidRPr="00164270" w:rsidRDefault="00164270" w:rsidP="00164270">
      <w:pPr>
        <w:pStyle w:val="a4"/>
        <w:numPr>
          <w:ilvl w:val="1"/>
          <w:numId w:val="1"/>
        </w:numPr>
        <w:spacing w:after="0"/>
        <w:ind w:left="0" w:hanging="22"/>
        <w:rPr>
          <w:rFonts w:ascii="Times New Roman" w:hAnsi="Times New Roman" w:cs="Times New Roman"/>
          <w:sz w:val="28"/>
          <w:szCs w:val="28"/>
        </w:rPr>
      </w:pPr>
      <w:r w:rsidRPr="00164270">
        <w:rPr>
          <w:rFonts w:ascii="Times New Roman" w:hAnsi="Times New Roman" w:cs="Times New Roman"/>
          <w:sz w:val="28"/>
          <w:szCs w:val="28"/>
        </w:rPr>
        <w:lastRenderedPageBreak/>
        <w:t>Пантелеева Л.В. «Музей и дети», Изд. дом «Карапуз», Москва 2000г</w:t>
      </w:r>
      <w:proofErr w:type="gramStart"/>
      <w:r w:rsidRPr="00164270">
        <w:rPr>
          <w:rFonts w:ascii="Times New Roman" w:hAnsi="Times New Roman" w:cs="Times New Roman"/>
          <w:sz w:val="28"/>
          <w:szCs w:val="28"/>
        </w:rPr>
        <w:t>.«</w:t>
      </w:r>
      <w:proofErr w:type="gramEnd"/>
      <w:r w:rsidRPr="00164270">
        <w:rPr>
          <w:rFonts w:ascii="Times New Roman" w:hAnsi="Times New Roman" w:cs="Times New Roman"/>
          <w:sz w:val="28"/>
          <w:szCs w:val="28"/>
        </w:rPr>
        <w:t xml:space="preserve">Музейная педагогика», под редакцией </w:t>
      </w:r>
      <w:proofErr w:type="spellStart"/>
      <w:r w:rsidRPr="00164270">
        <w:rPr>
          <w:rFonts w:ascii="Times New Roman" w:hAnsi="Times New Roman" w:cs="Times New Roman"/>
          <w:sz w:val="28"/>
          <w:szCs w:val="28"/>
        </w:rPr>
        <w:t>А.Н.Морозовой,О.В.Мельниковой</w:t>
      </w:r>
      <w:proofErr w:type="spellEnd"/>
      <w:r w:rsidRPr="00164270">
        <w:rPr>
          <w:rFonts w:ascii="Times New Roman" w:hAnsi="Times New Roman" w:cs="Times New Roman"/>
          <w:sz w:val="28"/>
          <w:szCs w:val="28"/>
        </w:rPr>
        <w:t>, Творческий центр, Москва, 2008г.</w:t>
      </w:r>
    </w:p>
    <w:p w:rsidR="00164270" w:rsidRPr="00164270" w:rsidRDefault="00164270" w:rsidP="00164270">
      <w:pPr>
        <w:pStyle w:val="a4"/>
        <w:numPr>
          <w:ilvl w:val="1"/>
          <w:numId w:val="1"/>
        </w:numPr>
        <w:spacing w:after="0"/>
        <w:ind w:left="0" w:hanging="22"/>
        <w:rPr>
          <w:rFonts w:ascii="Times New Roman" w:hAnsi="Times New Roman" w:cs="Times New Roman"/>
          <w:sz w:val="28"/>
          <w:szCs w:val="28"/>
        </w:rPr>
      </w:pPr>
      <w:proofErr w:type="spellStart"/>
      <w:r w:rsidRPr="00164270">
        <w:rPr>
          <w:rFonts w:ascii="Times New Roman" w:hAnsi="Times New Roman" w:cs="Times New Roman"/>
          <w:sz w:val="28"/>
          <w:szCs w:val="28"/>
        </w:rPr>
        <w:t>О.Л.Князева</w:t>
      </w:r>
      <w:proofErr w:type="spellEnd"/>
      <w:r w:rsidRPr="00164270">
        <w:rPr>
          <w:rFonts w:ascii="Times New Roman" w:hAnsi="Times New Roman" w:cs="Times New Roman"/>
          <w:sz w:val="28"/>
          <w:szCs w:val="28"/>
        </w:rPr>
        <w:t xml:space="preserve">, М.Д. </w:t>
      </w:r>
      <w:proofErr w:type="spellStart"/>
      <w:r w:rsidRPr="00164270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164270">
        <w:rPr>
          <w:rFonts w:ascii="Times New Roman" w:hAnsi="Times New Roman" w:cs="Times New Roman"/>
          <w:sz w:val="28"/>
          <w:szCs w:val="28"/>
        </w:rPr>
        <w:t xml:space="preserve">, «Приобщение детей к истокам русской </w:t>
      </w:r>
    </w:p>
    <w:p w:rsidR="00164270" w:rsidRPr="00164270" w:rsidRDefault="00164270" w:rsidP="00164270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64270">
        <w:rPr>
          <w:rFonts w:ascii="Times New Roman" w:hAnsi="Times New Roman" w:cs="Times New Roman"/>
          <w:sz w:val="28"/>
          <w:szCs w:val="28"/>
        </w:rPr>
        <w:t>народной культуры», Санкт – Петербург, Изд. «Детство – Пресс», 2008г.</w:t>
      </w:r>
    </w:p>
    <w:p w:rsidR="00164270" w:rsidRDefault="00164270" w:rsidP="00164270">
      <w:pPr>
        <w:pStyle w:val="a4"/>
        <w:numPr>
          <w:ilvl w:val="1"/>
          <w:numId w:val="1"/>
        </w:numPr>
        <w:spacing w:after="0"/>
        <w:ind w:left="0" w:hanging="22"/>
        <w:rPr>
          <w:rFonts w:ascii="Times New Roman" w:hAnsi="Times New Roman" w:cs="Times New Roman"/>
          <w:sz w:val="28"/>
          <w:szCs w:val="28"/>
        </w:rPr>
      </w:pPr>
      <w:proofErr w:type="spellStart"/>
      <w:r w:rsidRPr="00164270">
        <w:rPr>
          <w:rFonts w:ascii="Times New Roman" w:hAnsi="Times New Roman" w:cs="Times New Roman"/>
          <w:sz w:val="28"/>
          <w:szCs w:val="28"/>
        </w:rPr>
        <w:t>Н.А.Рыжова</w:t>
      </w:r>
      <w:proofErr w:type="spellEnd"/>
      <w:r w:rsidRPr="00164270">
        <w:rPr>
          <w:rFonts w:ascii="Times New Roman" w:hAnsi="Times New Roman" w:cs="Times New Roman"/>
          <w:sz w:val="28"/>
          <w:szCs w:val="28"/>
        </w:rPr>
        <w:t xml:space="preserve"> Л.В., Логинова, А.И. </w:t>
      </w:r>
      <w:proofErr w:type="spellStart"/>
      <w:r w:rsidRPr="00164270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164270">
        <w:rPr>
          <w:rFonts w:ascii="Times New Roman" w:hAnsi="Times New Roman" w:cs="Times New Roman"/>
          <w:sz w:val="28"/>
          <w:szCs w:val="28"/>
        </w:rPr>
        <w:t xml:space="preserve"> «Мини-музей в детском саду», Москва, «</w:t>
      </w:r>
      <w:proofErr w:type="spellStart"/>
      <w:r w:rsidRPr="00164270">
        <w:rPr>
          <w:rFonts w:ascii="Times New Roman" w:hAnsi="Times New Roman" w:cs="Times New Roman"/>
          <w:sz w:val="28"/>
          <w:szCs w:val="28"/>
        </w:rPr>
        <w:t>Линнка</w:t>
      </w:r>
      <w:proofErr w:type="spellEnd"/>
      <w:r w:rsidRPr="00164270">
        <w:rPr>
          <w:rFonts w:ascii="Times New Roman" w:hAnsi="Times New Roman" w:cs="Times New Roman"/>
          <w:sz w:val="28"/>
          <w:szCs w:val="28"/>
        </w:rPr>
        <w:t>-Пресс», 2008 г.</w:t>
      </w:r>
    </w:p>
    <w:p w:rsidR="00A3176C" w:rsidRDefault="00A3176C" w:rsidP="00A3176C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B7589" w:rsidRDefault="00EB7589" w:rsidP="00A3176C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EB7589" w:rsidRDefault="00EB7589" w:rsidP="00A3176C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EB7589" w:rsidRDefault="00EB7589" w:rsidP="00A3176C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EB7589" w:rsidRDefault="00EB7589" w:rsidP="00A3176C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</w:p>
    <w:p w:rsidR="00A3176C" w:rsidRDefault="00A3176C" w:rsidP="00A3176C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t>ОТКРЫТИЕ МУЗЕЯ</w:t>
      </w:r>
    </w:p>
    <w:p w:rsidR="00A3176C" w:rsidRDefault="00A3176C" w:rsidP="00A317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Сегодня, 19 февраля, накануне праздника Дня Защитника Отечества, в нашем детском саду № 22 большое событие – мы открываем музей Боевой славы. И это не случайно. Все мы дети, внуки, правнуки ветеранов – фронтовиков. </w:t>
      </w:r>
    </w:p>
    <w:p w:rsidR="00A3176C" w:rsidRDefault="00A3176C" w:rsidP="00A317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 музей – это целая в жизни эпоха,</w:t>
      </w:r>
    </w:p>
    <w:p w:rsidR="00A3176C" w:rsidRDefault="00A3176C" w:rsidP="00A317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множество памятных, значимых встреч,</w:t>
      </w:r>
    </w:p>
    <w:p w:rsidR="00A3176C" w:rsidRDefault="00A3176C" w:rsidP="00A317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Экспонаты свои собираем по крохам,</w:t>
      </w:r>
    </w:p>
    <w:p w:rsidR="00A3176C" w:rsidRDefault="00A3176C" w:rsidP="00A317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 долгие годы сумеем сберечь.</w:t>
      </w:r>
    </w:p>
    <w:p w:rsidR="00A3176C" w:rsidRDefault="00A3176C" w:rsidP="00A3176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Идею о создании нашего музея </w:t>
      </w:r>
      <w:proofErr w:type="gramStart"/>
      <w:r>
        <w:rPr>
          <w:rFonts w:ascii="Times New Roman" w:hAnsi="Times New Roman" w:cs="Times New Roman"/>
          <w:sz w:val="28"/>
        </w:rPr>
        <w:t xml:space="preserve">подсказала помощник воспитателя средней группы  </w:t>
      </w:r>
      <w:proofErr w:type="spellStart"/>
      <w:r>
        <w:rPr>
          <w:rFonts w:ascii="Times New Roman" w:hAnsi="Times New Roman" w:cs="Times New Roman"/>
          <w:sz w:val="28"/>
        </w:rPr>
        <w:t>Бражецкая</w:t>
      </w:r>
      <w:proofErr w:type="spellEnd"/>
      <w:r>
        <w:rPr>
          <w:rFonts w:ascii="Times New Roman" w:hAnsi="Times New Roman" w:cs="Times New Roman"/>
          <w:sz w:val="28"/>
        </w:rPr>
        <w:t xml:space="preserve"> О.Ф. В сборе экспонатов нам помогли</w:t>
      </w:r>
      <w:proofErr w:type="gramEnd"/>
      <w:r>
        <w:rPr>
          <w:rFonts w:ascii="Times New Roman" w:hAnsi="Times New Roman" w:cs="Times New Roman"/>
          <w:sz w:val="28"/>
        </w:rPr>
        <w:t xml:space="preserve"> сотрудники и родители нашего детского сада. И, конечно нам не обойтись без помощи и поддержки наших друзей и единомышленников. Право перерезать красную ленточку на открытие музея Боевой славы </w:t>
      </w:r>
      <w:proofErr w:type="spellStart"/>
      <w:r>
        <w:rPr>
          <w:rFonts w:ascii="Times New Roman" w:hAnsi="Times New Roman" w:cs="Times New Roman"/>
          <w:sz w:val="28"/>
        </w:rPr>
        <w:t>предоставилось</w:t>
      </w:r>
      <w:proofErr w:type="spellEnd"/>
      <w:r>
        <w:rPr>
          <w:rFonts w:ascii="Times New Roman" w:hAnsi="Times New Roman" w:cs="Times New Roman"/>
          <w:sz w:val="28"/>
        </w:rPr>
        <w:t xml:space="preserve"> специалисту администрации </w:t>
      </w:r>
      <w:proofErr w:type="spellStart"/>
      <w:r>
        <w:rPr>
          <w:rFonts w:ascii="Times New Roman" w:hAnsi="Times New Roman" w:cs="Times New Roman"/>
          <w:sz w:val="28"/>
        </w:rPr>
        <w:t>Новоберезанского</w:t>
      </w:r>
      <w:proofErr w:type="spellEnd"/>
      <w:r>
        <w:rPr>
          <w:rFonts w:ascii="Times New Roman" w:hAnsi="Times New Roman" w:cs="Times New Roman"/>
          <w:sz w:val="28"/>
        </w:rPr>
        <w:t xml:space="preserve"> сельского поселения по социальным вопросам И.В. </w:t>
      </w:r>
      <w:proofErr w:type="spellStart"/>
      <w:r>
        <w:rPr>
          <w:rFonts w:ascii="Times New Roman" w:hAnsi="Times New Roman" w:cs="Times New Roman"/>
          <w:sz w:val="28"/>
        </w:rPr>
        <w:t>Горбатюк</w:t>
      </w:r>
      <w:proofErr w:type="spellEnd"/>
      <w:r>
        <w:rPr>
          <w:rFonts w:ascii="Times New Roman" w:hAnsi="Times New Roman" w:cs="Times New Roman"/>
          <w:sz w:val="28"/>
        </w:rPr>
        <w:t xml:space="preserve"> и председателю профсоюзного комитета и хранителю музея Боевой и Трудовой славы ФГУП «</w:t>
      </w:r>
      <w:proofErr w:type="spellStart"/>
      <w:r>
        <w:rPr>
          <w:rFonts w:ascii="Times New Roman" w:hAnsi="Times New Roman" w:cs="Times New Roman"/>
          <w:sz w:val="28"/>
        </w:rPr>
        <w:t>Березанское</w:t>
      </w:r>
      <w:proofErr w:type="spellEnd"/>
      <w:r>
        <w:rPr>
          <w:rFonts w:ascii="Times New Roman" w:hAnsi="Times New Roman" w:cs="Times New Roman"/>
          <w:sz w:val="28"/>
        </w:rPr>
        <w:t>» Л.И. Шумилиной. Любовь Ивановна подарила нашему музею гильзы от патронов тех страшных военных лет. А ребята старшей группы выступили со словами благодарности к ветеранам за мир, который они нам подарили и благодаря которым мы живем.</w:t>
      </w:r>
    </w:p>
    <w:p w:rsidR="00EB7589" w:rsidRDefault="00EB7589" w:rsidP="00EB758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" descr="H:\Documents and Settings\Татьяна\Рабочий стол\nWHLeTfxv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Татьяна\Рабочий стол\nWHLeTfxvKw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76C" w:rsidRDefault="00EB7589" w:rsidP="00A3176C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color w:val="002060"/>
          <w:sz w:val="32"/>
          <w:szCs w:val="28"/>
        </w:rPr>
        <w:t xml:space="preserve">Торжественное открытие  - </w:t>
      </w:r>
      <w:r w:rsidR="00253544">
        <w:rPr>
          <w:rFonts w:ascii="Times New Roman" w:hAnsi="Times New Roman" w:cs="Times New Roman"/>
          <w:sz w:val="28"/>
        </w:rPr>
        <w:t xml:space="preserve">Право перерезать красную ленточку на открытие музея Боевой славы </w:t>
      </w:r>
      <w:proofErr w:type="spellStart"/>
      <w:r w:rsidR="00253544">
        <w:rPr>
          <w:rFonts w:ascii="Times New Roman" w:hAnsi="Times New Roman" w:cs="Times New Roman"/>
          <w:sz w:val="28"/>
        </w:rPr>
        <w:t>предоставилось</w:t>
      </w:r>
      <w:proofErr w:type="spellEnd"/>
      <w:r w:rsidR="00253544">
        <w:rPr>
          <w:rFonts w:ascii="Times New Roman" w:hAnsi="Times New Roman" w:cs="Times New Roman"/>
          <w:sz w:val="28"/>
        </w:rPr>
        <w:t xml:space="preserve"> специалисту администрации </w:t>
      </w:r>
      <w:proofErr w:type="spellStart"/>
      <w:r w:rsidR="00253544">
        <w:rPr>
          <w:rFonts w:ascii="Times New Roman" w:hAnsi="Times New Roman" w:cs="Times New Roman"/>
          <w:sz w:val="28"/>
        </w:rPr>
        <w:t>Новоберезанского</w:t>
      </w:r>
      <w:proofErr w:type="spellEnd"/>
      <w:r w:rsidR="00253544">
        <w:rPr>
          <w:rFonts w:ascii="Times New Roman" w:hAnsi="Times New Roman" w:cs="Times New Roman"/>
          <w:sz w:val="28"/>
        </w:rPr>
        <w:t xml:space="preserve"> сельского поселения по социальным вопросам И.В. </w:t>
      </w:r>
      <w:proofErr w:type="spellStart"/>
      <w:r w:rsidR="00253544">
        <w:rPr>
          <w:rFonts w:ascii="Times New Roman" w:hAnsi="Times New Roman" w:cs="Times New Roman"/>
          <w:sz w:val="28"/>
        </w:rPr>
        <w:t>Горбатюк</w:t>
      </w:r>
      <w:proofErr w:type="spellEnd"/>
      <w:r w:rsidR="00253544">
        <w:rPr>
          <w:rFonts w:ascii="Times New Roman" w:hAnsi="Times New Roman" w:cs="Times New Roman"/>
          <w:sz w:val="28"/>
        </w:rPr>
        <w:t xml:space="preserve"> и председателю профсоюзного комитета и хранителю музея Боевой и Трудовой славы ФГУП «</w:t>
      </w:r>
      <w:proofErr w:type="spellStart"/>
      <w:r w:rsidR="00253544">
        <w:rPr>
          <w:rFonts w:ascii="Times New Roman" w:hAnsi="Times New Roman" w:cs="Times New Roman"/>
          <w:sz w:val="28"/>
        </w:rPr>
        <w:t>Березанское</w:t>
      </w:r>
      <w:proofErr w:type="spellEnd"/>
      <w:r w:rsidR="00253544">
        <w:rPr>
          <w:rFonts w:ascii="Times New Roman" w:hAnsi="Times New Roman" w:cs="Times New Roman"/>
          <w:sz w:val="28"/>
        </w:rPr>
        <w:t>» Л.И. Шумилиной</w:t>
      </w:r>
    </w:p>
    <w:p w:rsidR="00EB7589" w:rsidRDefault="00EB7589" w:rsidP="00A3176C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lastRenderedPageBreak/>
        <w:drawing>
          <wp:inline distT="0" distB="0" distL="0" distR="0">
            <wp:extent cx="5940425" cy="4456576"/>
            <wp:effectExtent l="19050" t="0" r="3175" b="0"/>
            <wp:docPr id="15" name="Рисунок 2" descr="H:\Documents and Settings\Татьяна\Рабочий стол\0a4hkmsf_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Татьяна\Рабочий стол\0a4hkmsf_G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89" w:rsidRDefault="00253544" w:rsidP="00A3176C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sz w:val="28"/>
        </w:rPr>
        <w:t xml:space="preserve">Специалист администрации </w:t>
      </w:r>
      <w:proofErr w:type="spellStart"/>
      <w:r>
        <w:rPr>
          <w:rFonts w:ascii="Times New Roman" w:hAnsi="Times New Roman" w:cs="Times New Roman"/>
          <w:sz w:val="28"/>
        </w:rPr>
        <w:t>Новоберезанского</w:t>
      </w:r>
      <w:proofErr w:type="spellEnd"/>
      <w:r>
        <w:rPr>
          <w:rFonts w:ascii="Times New Roman" w:hAnsi="Times New Roman" w:cs="Times New Roman"/>
          <w:sz w:val="28"/>
        </w:rPr>
        <w:t xml:space="preserve"> сельского поселения по социальным вопросам И.В. </w:t>
      </w:r>
      <w:proofErr w:type="spellStart"/>
      <w:r>
        <w:rPr>
          <w:rFonts w:ascii="Times New Roman" w:hAnsi="Times New Roman" w:cs="Times New Roman"/>
          <w:sz w:val="28"/>
        </w:rPr>
        <w:t>Горбатюк</w:t>
      </w:r>
      <w:proofErr w:type="spellEnd"/>
      <w:r>
        <w:rPr>
          <w:rFonts w:ascii="Times New Roman" w:hAnsi="Times New Roman" w:cs="Times New Roman"/>
          <w:sz w:val="28"/>
        </w:rPr>
        <w:t xml:space="preserve"> и председатель профсоюзного комитета, хранительница музея Боевой и Трудовой славы ФГУП «</w:t>
      </w:r>
      <w:proofErr w:type="spellStart"/>
      <w:r>
        <w:rPr>
          <w:rFonts w:ascii="Times New Roman" w:hAnsi="Times New Roman" w:cs="Times New Roman"/>
          <w:sz w:val="28"/>
        </w:rPr>
        <w:t>Березанское</w:t>
      </w:r>
      <w:proofErr w:type="spellEnd"/>
      <w:r>
        <w:rPr>
          <w:rFonts w:ascii="Times New Roman" w:hAnsi="Times New Roman" w:cs="Times New Roman"/>
          <w:sz w:val="28"/>
        </w:rPr>
        <w:t xml:space="preserve">» Л.И. Шумилина, старший воспитатель МДОБУ детского сада № 22 А.В. </w:t>
      </w:r>
      <w:proofErr w:type="spellStart"/>
      <w:r>
        <w:rPr>
          <w:rFonts w:ascii="Times New Roman" w:hAnsi="Times New Roman" w:cs="Times New Roman"/>
          <w:sz w:val="28"/>
        </w:rPr>
        <w:t>Кухтинова</w:t>
      </w:r>
      <w:proofErr w:type="spellEnd"/>
    </w:p>
    <w:p w:rsidR="00EB7589" w:rsidRPr="00A3176C" w:rsidRDefault="00EB7589" w:rsidP="00A3176C">
      <w:pPr>
        <w:pStyle w:val="a4"/>
        <w:spacing w:after="0"/>
        <w:ind w:left="0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3" descr="H:\Documents and Settings\Татьяна\Рабочий стол\73uxEKy82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Татьяна\Рабочий стол\73uxEKy82g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D8" w:rsidRPr="00164270" w:rsidRDefault="009700D8" w:rsidP="009700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00D8" w:rsidRPr="00253544" w:rsidRDefault="00253544" w:rsidP="002535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53544">
        <w:rPr>
          <w:rFonts w:ascii="Times New Roman" w:hAnsi="Times New Roman" w:cs="Times New Roman"/>
          <w:sz w:val="28"/>
          <w:szCs w:val="28"/>
        </w:rPr>
        <w:t>оспитанницы старшей группы у «СТЕНЫ ПАМЯТИ»</w:t>
      </w:r>
    </w:p>
    <w:sectPr w:rsidR="009700D8" w:rsidRPr="00253544" w:rsidSect="004010E9">
      <w:footerReference w:type="default" r:id="rId24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FF6" w:rsidRDefault="00FC6FF6" w:rsidP="008D45B4">
      <w:pPr>
        <w:spacing w:after="0" w:line="240" w:lineRule="auto"/>
      </w:pPr>
      <w:r>
        <w:separator/>
      </w:r>
    </w:p>
  </w:endnote>
  <w:endnote w:type="continuationSeparator" w:id="0">
    <w:p w:rsidR="00FC6FF6" w:rsidRDefault="00FC6FF6" w:rsidP="008D4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9314519"/>
      <w:docPartObj>
        <w:docPartGallery w:val="Page Numbers (Bottom of Page)"/>
        <w:docPartUnique/>
      </w:docPartObj>
    </w:sdtPr>
    <w:sdtEndPr/>
    <w:sdtContent>
      <w:p w:rsidR="008D45B4" w:rsidRDefault="008D45B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110">
          <w:rPr>
            <w:noProof/>
          </w:rPr>
          <w:t>1</w:t>
        </w:r>
        <w:r>
          <w:fldChar w:fldCharType="end"/>
        </w:r>
      </w:p>
    </w:sdtContent>
  </w:sdt>
  <w:p w:rsidR="008D45B4" w:rsidRDefault="008D45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FF6" w:rsidRDefault="00FC6FF6" w:rsidP="008D45B4">
      <w:pPr>
        <w:spacing w:after="0" w:line="240" w:lineRule="auto"/>
      </w:pPr>
      <w:r>
        <w:separator/>
      </w:r>
    </w:p>
  </w:footnote>
  <w:footnote w:type="continuationSeparator" w:id="0">
    <w:p w:rsidR="00FC6FF6" w:rsidRDefault="00FC6FF6" w:rsidP="008D4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D693E"/>
    <w:multiLevelType w:val="hybridMultilevel"/>
    <w:tmpl w:val="35960D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02973"/>
    <w:multiLevelType w:val="multilevel"/>
    <w:tmpl w:val="35DC9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FC22413"/>
    <w:multiLevelType w:val="multilevel"/>
    <w:tmpl w:val="40F0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8F6B33"/>
    <w:multiLevelType w:val="hybridMultilevel"/>
    <w:tmpl w:val="72D02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FB1696"/>
    <w:multiLevelType w:val="hybridMultilevel"/>
    <w:tmpl w:val="7CB6B6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20A5"/>
    <w:rsid w:val="000078F1"/>
    <w:rsid w:val="000A20A5"/>
    <w:rsid w:val="00164270"/>
    <w:rsid w:val="00253544"/>
    <w:rsid w:val="00282DB6"/>
    <w:rsid w:val="004010E9"/>
    <w:rsid w:val="00570F42"/>
    <w:rsid w:val="00573BC1"/>
    <w:rsid w:val="005F64F3"/>
    <w:rsid w:val="00660407"/>
    <w:rsid w:val="007A1431"/>
    <w:rsid w:val="008C3DB8"/>
    <w:rsid w:val="008D45B4"/>
    <w:rsid w:val="009315C9"/>
    <w:rsid w:val="009700D8"/>
    <w:rsid w:val="00A3176C"/>
    <w:rsid w:val="00A73891"/>
    <w:rsid w:val="00C93967"/>
    <w:rsid w:val="00DA1110"/>
    <w:rsid w:val="00E36E10"/>
    <w:rsid w:val="00EB7589"/>
    <w:rsid w:val="00FC6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4270"/>
    <w:rPr>
      <w:b/>
      <w:bCs/>
    </w:rPr>
  </w:style>
  <w:style w:type="paragraph" w:styleId="a4">
    <w:name w:val="List Paragraph"/>
    <w:basedOn w:val="a"/>
    <w:uiPriority w:val="34"/>
    <w:qFormat/>
    <w:rsid w:val="001642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27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D4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45B4"/>
  </w:style>
  <w:style w:type="paragraph" w:styleId="a9">
    <w:name w:val="footer"/>
    <w:basedOn w:val="a"/>
    <w:link w:val="aa"/>
    <w:uiPriority w:val="99"/>
    <w:unhideWhenUsed/>
    <w:rsid w:val="008D4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45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4270"/>
    <w:rPr>
      <w:b/>
      <w:bCs/>
    </w:rPr>
  </w:style>
  <w:style w:type="paragraph" w:styleId="a4">
    <w:name w:val="List Paragraph"/>
    <w:basedOn w:val="a"/>
    <w:uiPriority w:val="34"/>
    <w:qFormat/>
    <w:rsid w:val="001642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2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04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20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3463</Words>
  <Characters>19744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йцукен</dc:creator>
  <cp:keywords/>
  <dc:description/>
  <cp:lastModifiedBy>йцукен</cp:lastModifiedBy>
  <cp:revision>8</cp:revision>
  <cp:lastPrinted>2019-02-21T13:24:00Z</cp:lastPrinted>
  <dcterms:created xsi:type="dcterms:W3CDTF">2019-02-21T08:30:00Z</dcterms:created>
  <dcterms:modified xsi:type="dcterms:W3CDTF">2020-01-17T07:45:00Z</dcterms:modified>
</cp:coreProperties>
</file>